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81839" w14:textId="1764AB8B" w:rsidR="0085449B" w:rsidRPr="00BE4AA1" w:rsidRDefault="0085449B" w:rsidP="0085449B">
      <w:pPr>
        <w:pStyle w:val="Default"/>
        <w:pageBreakBefore/>
        <w:jc w:val="center"/>
        <w:rPr>
          <w:rFonts w:asciiTheme="majorHAnsi" w:eastAsiaTheme="majorHAnsi" w:hAnsiTheme="majorHAnsi"/>
          <w:b/>
          <w:bCs/>
          <w:color w:val="000000" w:themeColor="text1"/>
          <w:sz w:val="32"/>
          <w:szCs w:val="32"/>
        </w:rPr>
      </w:pPr>
      <w:r w:rsidRPr="00BE4AA1">
        <w:rPr>
          <w:rFonts w:asciiTheme="majorHAnsi" w:eastAsiaTheme="majorHAnsi" w:hAnsiTheme="majorHAnsi" w:cs="ÇlÇr"/>
          <w:b/>
          <w:bCs/>
          <w:color w:val="000000" w:themeColor="text1"/>
          <w:sz w:val="32"/>
          <w:szCs w:val="32"/>
        </w:rPr>
        <w:t>20</w:t>
      </w:r>
      <w:r w:rsidRPr="00BE4AA1">
        <w:rPr>
          <w:rFonts w:asciiTheme="majorHAnsi" w:eastAsiaTheme="majorHAnsi" w:hAnsiTheme="majorHAnsi"/>
          <w:b/>
          <w:bCs/>
          <w:color w:val="000000" w:themeColor="text1"/>
          <w:sz w:val="32"/>
          <w:szCs w:val="32"/>
        </w:rPr>
        <w:t>10年4月1日～</w:t>
      </w:r>
      <w:r w:rsidRPr="00BE4AA1">
        <w:rPr>
          <w:rFonts w:asciiTheme="majorHAnsi" w:eastAsiaTheme="majorHAnsi" w:hAnsiTheme="majorHAnsi" w:cs="ÇlÇr"/>
          <w:b/>
          <w:bCs/>
          <w:color w:val="000000" w:themeColor="text1"/>
          <w:sz w:val="32"/>
          <w:szCs w:val="32"/>
        </w:rPr>
        <w:t>202</w:t>
      </w:r>
      <w:r w:rsidR="002143D6">
        <w:rPr>
          <w:rFonts w:asciiTheme="majorHAnsi" w:eastAsiaTheme="majorHAnsi" w:hAnsiTheme="majorHAnsi" w:cs="ÇlÇr"/>
          <w:b/>
          <w:bCs/>
          <w:color w:val="000000" w:themeColor="text1"/>
          <w:sz w:val="32"/>
          <w:szCs w:val="32"/>
        </w:rPr>
        <w:t>7</w:t>
      </w:r>
      <w:r w:rsidRPr="00BE4AA1">
        <w:rPr>
          <w:rFonts w:asciiTheme="majorHAnsi" w:eastAsiaTheme="majorHAnsi" w:hAnsiTheme="majorHAnsi" w:hint="eastAsia"/>
          <w:b/>
          <w:bCs/>
          <w:color w:val="000000" w:themeColor="text1"/>
          <w:sz w:val="32"/>
          <w:szCs w:val="32"/>
        </w:rPr>
        <w:t>年</w:t>
      </w:r>
      <w:r w:rsidR="0079180E">
        <w:rPr>
          <w:rFonts w:asciiTheme="majorHAnsi" w:eastAsiaTheme="majorHAnsi" w:hAnsiTheme="majorHAnsi"/>
          <w:b/>
          <w:bCs/>
          <w:color w:val="000000" w:themeColor="text1"/>
          <w:sz w:val="32"/>
          <w:szCs w:val="32"/>
        </w:rPr>
        <w:t>3</w:t>
      </w:r>
      <w:r w:rsidRPr="00BE4AA1">
        <w:rPr>
          <w:rFonts w:asciiTheme="majorHAnsi" w:eastAsiaTheme="majorHAnsi" w:hAnsiTheme="majorHAnsi"/>
          <w:b/>
          <w:bCs/>
          <w:color w:val="000000" w:themeColor="text1"/>
          <w:sz w:val="32"/>
          <w:szCs w:val="32"/>
        </w:rPr>
        <w:t>月</w:t>
      </w:r>
      <w:r w:rsidR="0079180E">
        <w:rPr>
          <w:rFonts w:asciiTheme="majorHAnsi" w:eastAsiaTheme="majorHAnsi" w:hAnsiTheme="majorHAnsi"/>
          <w:b/>
          <w:bCs/>
          <w:color w:val="000000" w:themeColor="text1"/>
          <w:sz w:val="32"/>
          <w:szCs w:val="32"/>
        </w:rPr>
        <w:t>31</w:t>
      </w:r>
      <w:r w:rsidRPr="00BE4AA1">
        <w:rPr>
          <w:rFonts w:asciiTheme="majorHAnsi" w:eastAsiaTheme="majorHAnsi" w:hAnsiTheme="majorHAnsi"/>
          <w:b/>
          <w:bCs/>
          <w:color w:val="000000" w:themeColor="text1"/>
          <w:sz w:val="32"/>
          <w:szCs w:val="32"/>
        </w:rPr>
        <w:t>日の間に</w:t>
      </w:r>
    </w:p>
    <w:p w14:paraId="4D9616C7" w14:textId="4F950C4C" w:rsidR="0085449B" w:rsidRPr="00BE4AA1" w:rsidRDefault="0085449B" w:rsidP="0085449B">
      <w:pPr>
        <w:pStyle w:val="Default"/>
        <w:jc w:val="center"/>
        <w:rPr>
          <w:rFonts w:asciiTheme="majorHAnsi" w:eastAsiaTheme="majorHAnsi" w:hAnsiTheme="majorHAnsi"/>
          <w:b/>
          <w:bCs/>
          <w:color w:val="000000" w:themeColor="text1"/>
          <w:sz w:val="32"/>
          <w:szCs w:val="32"/>
        </w:rPr>
      </w:pPr>
      <w:r w:rsidRPr="00BE4AA1">
        <w:rPr>
          <w:rFonts w:asciiTheme="majorHAnsi" w:eastAsiaTheme="majorHAnsi" w:hAnsiTheme="majorHAnsi"/>
          <w:b/>
          <w:bCs/>
          <w:color w:val="000000" w:themeColor="text1"/>
          <w:sz w:val="32"/>
          <w:szCs w:val="32"/>
        </w:rPr>
        <w:t>札幌医科大学附属病院</w:t>
      </w:r>
      <w:r w:rsidR="00DE06E1" w:rsidRPr="00BE4AA1">
        <w:rPr>
          <w:rFonts w:asciiTheme="majorHAnsi" w:eastAsiaTheme="majorHAnsi" w:hAnsiTheme="majorHAnsi" w:hint="eastAsia"/>
          <w:b/>
          <w:bCs/>
          <w:color w:val="000000" w:themeColor="text1"/>
          <w:sz w:val="32"/>
          <w:szCs w:val="32"/>
        </w:rPr>
        <w:t>脳</w:t>
      </w:r>
      <w:r w:rsidRPr="00BE4AA1">
        <w:rPr>
          <w:rFonts w:asciiTheme="majorHAnsi" w:eastAsiaTheme="majorHAnsi" w:hAnsiTheme="majorHAnsi" w:hint="eastAsia"/>
          <w:b/>
          <w:bCs/>
          <w:color w:val="000000" w:themeColor="text1"/>
          <w:sz w:val="32"/>
          <w:szCs w:val="32"/>
        </w:rPr>
        <w:t>神経内</w:t>
      </w:r>
      <w:r w:rsidRPr="00BE4AA1">
        <w:rPr>
          <w:rFonts w:asciiTheme="majorHAnsi" w:eastAsiaTheme="majorHAnsi" w:hAnsiTheme="majorHAnsi"/>
          <w:b/>
          <w:bCs/>
          <w:color w:val="000000" w:themeColor="text1"/>
          <w:sz w:val="32"/>
          <w:szCs w:val="32"/>
        </w:rPr>
        <w:t>科において</w:t>
      </w:r>
      <w:r w:rsidR="00107F43" w:rsidRPr="00BE4AA1">
        <w:rPr>
          <w:rFonts w:asciiTheme="majorHAnsi" w:eastAsiaTheme="majorHAnsi" w:hAnsiTheme="majorHAnsi" w:hint="eastAsia"/>
          <w:b/>
          <w:bCs/>
          <w:color w:val="000000" w:themeColor="text1"/>
          <w:sz w:val="32"/>
          <w:szCs w:val="32"/>
        </w:rPr>
        <w:t>免疫性神経疾患</w:t>
      </w:r>
      <w:r w:rsidRPr="00BE4AA1">
        <w:rPr>
          <w:rFonts w:asciiTheme="majorHAnsi" w:eastAsiaTheme="majorHAnsi" w:hAnsiTheme="majorHAnsi" w:hint="eastAsia"/>
          <w:b/>
          <w:bCs/>
          <w:color w:val="000000" w:themeColor="text1"/>
          <w:sz w:val="32"/>
          <w:szCs w:val="32"/>
        </w:rPr>
        <w:t>の</w:t>
      </w:r>
      <w:r w:rsidRPr="00BE4AA1">
        <w:rPr>
          <w:rFonts w:asciiTheme="majorHAnsi" w:eastAsiaTheme="majorHAnsi" w:hAnsiTheme="majorHAnsi"/>
          <w:b/>
          <w:bCs/>
          <w:color w:val="000000" w:themeColor="text1"/>
          <w:sz w:val="32"/>
          <w:szCs w:val="32"/>
        </w:rPr>
        <w:t>診断を受けられた方</w:t>
      </w:r>
      <w:r w:rsidRPr="00BE4AA1">
        <w:rPr>
          <w:rFonts w:asciiTheme="majorHAnsi" w:eastAsiaTheme="majorHAnsi" w:hAnsiTheme="majorHAnsi" w:hint="eastAsia"/>
          <w:b/>
          <w:bCs/>
          <w:color w:val="000000" w:themeColor="text1"/>
          <w:sz w:val="32"/>
          <w:szCs w:val="32"/>
        </w:rPr>
        <w:t>へ</w:t>
      </w:r>
    </w:p>
    <w:p w14:paraId="11F4A27E" w14:textId="77777777" w:rsidR="0085449B" w:rsidRPr="0079180E" w:rsidRDefault="0085449B" w:rsidP="0085449B">
      <w:pPr>
        <w:pStyle w:val="Default"/>
        <w:jc w:val="center"/>
        <w:rPr>
          <w:rFonts w:asciiTheme="majorHAnsi" w:eastAsiaTheme="majorHAnsi" w:hAnsiTheme="majorHAnsi"/>
          <w:bCs/>
          <w:color w:val="000000" w:themeColor="text1"/>
          <w:sz w:val="32"/>
          <w:szCs w:val="32"/>
        </w:rPr>
      </w:pPr>
    </w:p>
    <w:p w14:paraId="710A7936" w14:textId="77777777" w:rsidR="0085449B" w:rsidRPr="00BE4AA1" w:rsidRDefault="0085449B" w:rsidP="00107F43">
      <w:pPr>
        <w:pStyle w:val="Default"/>
        <w:jc w:val="center"/>
        <w:rPr>
          <w:rFonts w:asciiTheme="majorHAnsi" w:eastAsiaTheme="majorHAnsi" w:hAnsiTheme="majorHAnsi"/>
          <w:bCs/>
          <w:color w:val="000000" w:themeColor="text1"/>
          <w:sz w:val="23"/>
          <w:szCs w:val="23"/>
        </w:rPr>
      </w:pPr>
      <w:r w:rsidRPr="00BE4AA1">
        <w:rPr>
          <w:rFonts w:asciiTheme="majorHAnsi" w:eastAsiaTheme="majorHAnsi" w:hAnsiTheme="majorHAnsi" w:hint="eastAsia"/>
          <w:bCs/>
          <w:color w:val="000000" w:themeColor="text1"/>
          <w:sz w:val="23"/>
          <w:szCs w:val="23"/>
        </w:rPr>
        <w:t>「</w:t>
      </w:r>
      <w:r w:rsidR="00107F43" w:rsidRPr="00BE4AA1">
        <w:rPr>
          <w:rFonts w:ascii="ＭＳ 明朝" w:hAnsi="ＭＳ 明朝" w:hint="eastAsia"/>
          <w:color w:val="000000" w:themeColor="text1"/>
          <w:u w:val="single"/>
        </w:rPr>
        <w:t>免疫性神経疾患における自己抗原の探索</w:t>
      </w:r>
      <w:r w:rsidRPr="00BE4AA1">
        <w:rPr>
          <w:rFonts w:asciiTheme="majorHAnsi" w:eastAsiaTheme="majorHAnsi" w:hAnsiTheme="majorHAnsi" w:hint="eastAsia"/>
          <w:bCs/>
          <w:color w:val="000000" w:themeColor="text1"/>
          <w:sz w:val="23"/>
          <w:szCs w:val="23"/>
        </w:rPr>
        <w:t>」</w:t>
      </w:r>
    </w:p>
    <w:p w14:paraId="39D90AB9" w14:textId="77777777" w:rsidR="0085449B" w:rsidRPr="00BE4AA1" w:rsidRDefault="0085449B" w:rsidP="0085449B">
      <w:pPr>
        <w:pStyle w:val="Default"/>
        <w:jc w:val="center"/>
        <w:rPr>
          <w:rFonts w:asciiTheme="majorHAnsi" w:eastAsiaTheme="majorHAnsi" w:hAnsiTheme="majorHAnsi"/>
          <w:bCs/>
          <w:color w:val="000000" w:themeColor="text1"/>
          <w:sz w:val="23"/>
          <w:szCs w:val="23"/>
        </w:rPr>
      </w:pPr>
      <w:r w:rsidRPr="00BE4AA1">
        <w:rPr>
          <w:rFonts w:asciiTheme="majorHAnsi" w:eastAsiaTheme="majorHAnsi" w:hAnsiTheme="majorHAnsi"/>
          <w:bCs/>
          <w:color w:val="000000" w:themeColor="text1"/>
          <w:sz w:val="23"/>
          <w:szCs w:val="23"/>
        </w:rPr>
        <w:t>へご協力のお願い</w:t>
      </w:r>
    </w:p>
    <w:p w14:paraId="567D29A8" w14:textId="77777777" w:rsidR="0085449B" w:rsidRPr="00BE4AA1" w:rsidRDefault="0085449B" w:rsidP="0085449B">
      <w:pPr>
        <w:pStyle w:val="Default"/>
        <w:rPr>
          <w:rFonts w:asciiTheme="majorHAnsi" w:eastAsiaTheme="majorHAnsi" w:hAnsiTheme="majorHAnsi"/>
          <w:bCs/>
          <w:color w:val="000000" w:themeColor="text1"/>
          <w:sz w:val="23"/>
          <w:szCs w:val="23"/>
        </w:rPr>
      </w:pPr>
    </w:p>
    <w:p w14:paraId="1AB3F2B1" w14:textId="77777777"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hint="eastAsia"/>
          <w:bCs/>
          <w:color w:val="000000" w:themeColor="text1"/>
          <w:sz w:val="21"/>
          <w:szCs w:val="21"/>
        </w:rPr>
        <w:t>研究実施体制</w:t>
      </w:r>
    </w:p>
    <w:p w14:paraId="04722FEB" w14:textId="77777777"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研究機関名</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札幌医科大学附属病院</w:t>
      </w:r>
    </w:p>
    <w:p w14:paraId="2BA50604" w14:textId="77777777"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研究機関長</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w:t>
      </w:r>
      <w:r w:rsidRPr="00BE4AA1">
        <w:rPr>
          <w:rFonts w:asciiTheme="majorHAnsi" w:eastAsiaTheme="majorHAnsi" w:hAnsiTheme="majorHAnsi" w:hint="eastAsia"/>
          <w:bCs/>
          <w:color w:val="000000" w:themeColor="text1"/>
          <w:sz w:val="21"/>
          <w:szCs w:val="21"/>
        </w:rPr>
        <w:t>土橋和文</w:t>
      </w:r>
    </w:p>
    <w:p w14:paraId="74E49168" w14:textId="18A51DE6"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研究責任者</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w:t>
      </w:r>
      <w:r w:rsidRPr="00BE4AA1">
        <w:rPr>
          <w:rFonts w:asciiTheme="majorHAnsi" w:eastAsiaTheme="majorHAnsi" w:hAnsiTheme="majorHAnsi" w:hint="eastAsia"/>
          <w:bCs/>
          <w:color w:val="000000" w:themeColor="text1"/>
          <w:sz w:val="21"/>
          <w:szCs w:val="21"/>
        </w:rPr>
        <w:t xml:space="preserve">　神経内科学講座　助教　</w:t>
      </w:r>
      <w:r w:rsidR="0079180E">
        <w:rPr>
          <w:rFonts w:asciiTheme="majorHAnsi" w:eastAsiaTheme="majorHAnsi" w:hAnsiTheme="majorHAnsi" w:hint="eastAsia"/>
          <w:bCs/>
          <w:color w:val="000000" w:themeColor="text1"/>
          <w:sz w:val="21"/>
          <w:szCs w:val="21"/>
        </w:rPr>
        <w:t>横川和樹</w:t>
      </w:r>
    </w:p>
    <w:p w14:paraId="6410DF17" w14:textId="1178C03F"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研究分担者</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w:t>
      </w:r>
      <w:r w:rsidRPr="00BE4AA1">
        <w:rPr>
          <w:rFonts w:asciiTheme="majorHAnsi" w:eastAsiaTheme="majorHAnsi" w:hAnsiTheme="majorHAnsi" w:hint="eastAsia"/>
          <w:bCs/>
          <w:color w:val="000000" w:themeColor="text1"/>
          <w:sz w:val="21"/>
          <w:szCs w:val="21"/>
        </w:rPr>
        <w:t xml:space="preserve">　神経内科学講座　</w:t>
      </w:r>
      <w:r w:rsidRPr="00BE4AA1">
        <w:rPr>
          <w:rFonts w:asciiTheme="majorHAnsi" w:eastAsiaTheme="majorHAnsi" w:hAnsiTheme="majorHAnsi"/>
          <w:bCs/>
          <w:color w:val="000000" w:themeColor="text1"/>
          <w:sz w:val="21"/>
          <w:szCs w:val="21"/>
        </w:rPr>
        <w:t>教授</w:t>
      </w:r>
      <w:r w:rsidRPr="00BE4AA1">
        <w:rPr>
          <w:rFonts w:asciiTheme="majorHAnsi" w:eastAsiaTheme="majorHAnsi" w:hAnsiTheme="majorHAnsi" w:hint="eastAsia"/>
          <w:bCs/>
          <w:color w:val="000000" w:themeColor="text1"/>
          <w:sz w:val="21"/>
          <w:szCs w:val="21"/>
        </w:rPr>
        <w:t xml:space="preserve">　</w:t>
      </w:r>
      <w:r w:rsidRPr="00BE4AA1">
        <w:rPr>
          <w:rFonts w:ascii="游ゴシック Light" w:eastAsia="游ゴシック Light" w:hAnsi="游ゴシック Light" w:cs="游ゴシック Light"/>
          <w:color w:val="000000" w:themeColor="text1"/>
          <w:sz w:val="22"/>
          <w:szCs w:val="22"/>
          <w:u w:color="000000"/>
          <w:lang w:val="ja-JP"/>
        </w:rPr>
        <w:t>久原真</w:t>
      </w:r>
    </w:p>
    <w:p w14:paraId="764B4EE4" w14:textId="77777777"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研究分担者</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w:t>
      </w:r>
      <w:r w:rsidRPr="00BE4AA1">
        <w:rPr>
          <w:rFonts w:asciiTheme="majorHAnsi" w:eastAsiaTheme="majorHAnsi" w:hAnsiTheme="majorHAnsi" w:hint="eastAsia"/>
          <w:bCs/>
          <w:color w:val="000000" w:themeColor="text1"/>
          <w:sz w:val="21"/>
          <w:szCs w:val="21"/>
        </w:rPr>
        <w:t xml:space="preserve">　神経内科学講座　講師　</w:t>
      </w:r>
      <w:r w:rsidRPr="00BE4AA1">
        <w:rPr>
          <w:rFonts w:ascii="游ゴシック Light" w:eastAsia="游ゴシック Light" w:hAnsi="游ゴシック Light" w:cs="游ゴシック Light"/>
          <w:color w:val="000000" w:themeColor="text1"/>
          <w:sz w:val="22"/>
          <w:szCs w:val="22"/>
          <w:u w:color="FF0000"/>
          <w:lang w:val="ja-JP"/>
        </w:rPr>
        <w:t>鈴木秀一郎</w:t>
      </w:r>
    </w:p>
    <w:p w14:paraId="421E835A" w14:textId="727A2BAD"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研究分担者</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w:t>
      </w:r>
      <w:r w:rsidRPr="00BE4AA1">
        <w:rPr>
          <w:rFonts w:asciiTheme="majorHAnsi" w:eastAsiaTheme="majorHAnsi" w:hAnsiTheme="majorHAnsi" w:hint="eastAsia"/>
          <w:bCs/>
          <w:color w:val="000000" w:themeColor="text1"/>
          <w:sz w:val="21"/>
          <w:szCs w:val="21"/>
        </w:rPr>
        <w:t xml:space="preserve">　神経内科学講座　助教　</w:t>
      </w:r>
      <w:r w:rsidR="0079180E">
        <w:rPr>
          <w:rFonts w:ascii="游ゴシック Light" w:eastAsia="游ゴシック Light" w:hAnsi="游ゴシック Light" w:cs="游ゴシック Light" w:hint="eastAsia"/>
          <w:color w:val="000000" w:themeColor="text1"/>
          <w:sz w:val="22"/>
          <w:szCs w:val="22"/>
          <w:u w:color="FF0000"/>
          <w:lang w:val="ja-JP"/>
        </w:rPr>
        <w:t>津田玲子</w:t>
      </w:r>
    </w:p>
    <w:p w14:paraId="27A1FDB8" w14:textId="3CFE632A"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研究分担者</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w:t>
      </w:r>
      <w:r w:rsidRPr="00BE4AA1">
        <w:rPr>
          <w:rFonts w:asciiTheme="majorHAnsi" w:eastAsiaTheme="majorHAnsi" w:hAnsiTheme="majorHAnsi" w:hint="eastAsia"/>
          <w:bCs/>
          <w:color w:val="000000" w:themeColor="text1"/>
          <w:sz w:val="21"/>
          <w:szCs w:val="21"/>
        </w:rPr>
        <w:t xml:space="preserve">　神経内科学講座　助教</w:t>
      </w:r>
      <w:r w:rsidR="0079180E">
        <w:rPr>
          <w:rFonts w:asciiTheme="majorHAnsi" w:eastAsiaTheme="majorHAnsi" w:hAnsiTheme="majorHAnsi" w:hint="eastAsia"/>
          <w:bCs/>
          <w:color w:val="000000" w:themeColor="text1"/>
          <w:sz w:val="21"/>
          <w:szCs w:val="21"/>
        </w:rPr>
        <w:t xml:space="preserve">　岩原直敏</w:t>
      </w:r>
    </w:p>
    <w:p w14:paraId="71F68AD2" w14:textId="678764C2" w:rsidR="0008323F" w:rsidRPr="00BE4AA1" w:rsidRDefault="0008323F" w:rsidP="0008323F">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研究分担者</w:t>
      </w:r>
      <w:r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 xml:space="preserve"> 札幌医科大学</w:t>
      </w:r>
      <w:r w:rsidRPr="00BE4AA1">
        <w:rPr>
          <w:rFonts w:asciiTheme="majorHAnsi" w:eastAsiaTheme="majorHAnsi" w:hAnsiTheme="majorHAnsi" w:hint="eastAsia"/>
          <w:bCs/>
          <w:color w:val="000000" w:themeColor="text1"/>
          <w:sz w:val="21"/>
          <w:szCs w:val="21"/>
        </w:rPr>
        <w:t xml:space="preserve">　神経内科学講座　助教　</w:t>
      </w:r>
      <w:r w:rsidR="0079180E">
        <w:rPr>
          <w:rFonts w:ascii="游ゴシック Light" w:eastAsia="游ゴシック Light" w:hAnsi="游ゴシック Light" w:cs="游ゴシック Light" w:hint="eastAsia"/>
          <w:color w:val="000000" w:themeColor="text1"/>
          <w:sz w:val="22"/>
          <w:szCs w:val="22"/>
          <w:u w:color="FF0000"/>
          <w:lang w:val="ja-JP"/>
        </w:rPr>
        <w:t>山田稔</w:t>
      </w:r>
    </w:p>
    <w:p w14:paraId="1723EAD9" w14:textId="7C9CC94A" w:rsidR="0079180E" w:rsidRPr="001D23A7" w:rsidRDefault="0008323F" w:rsidP="0008323F">
      <w:pPr>
        <w:pStyle w:val="Default"/>
        <w:rPr>
          <w:rFonts w:ascii="游ゴシック Light" w:eastAsia="游ゴシック Light" w:hAnsi="游ゴシック Light" w:cs="游ゴシック Light"/>
          <w:color w:val="000000" w:themeColor="text1"/>
          <w:sz w:val="21"/>
          <w:szCs w:val="21"/>
          <w:u w:color="FF0000"/>
        </w:rPr>
      </w:pPr>
      <w:r w:rsidRPr="0079180E">
        <w:rPr>
          <w:rFonts w:asciiTheme="majorHAnsi" w:eastAsiaTheme="majorHAnsi" w:hAnsiTheme="majorHAnsi"/>
          <w:bCs/>
          <w:color w:val="000000" w:themeColor="text1"/>
          <w:sz w:val="21"/>
          <w:szCs w:val="21"/>
        </w:rPr>
        <w:t>研究分担者</w:t>
      </w:r>
      <w:r w:rsidRPr="0079180E">
        <w:rPr>
          <w:rFonts w:asciiTheme="majorHAnsi" w:eastAsiaTheme="majorHAnsi" w:hAnsiTheme="majorHAnsi" w:hint="eastAsia"/>
          <w:bCs/>
          <w:color w:val="000000" w:themeColor="text1"/>
          <w:sz w:val="21"/>
          <w:szCs w:val="21"/>
        </w:rPr>
        <w:t>:</w:t>
      </w:r>
      <w:r w:rsidRPr="0079180E">
        <w:rPr>
          <w:rFonts w:asciiTheme="majorHAnsi" w:eastAsiaTheme="majorHAnsi" w:hAnsiTheme="majorHAnsi"/>
          <w:bCs/>
          <w:color w:val="000000" w:themeColor="text1"/>
          <w:sz w:val="21"/>
          <w:szCs w:val="21"/>
        </w:rPr>
        <w:t xml:space="preserve"> 札幌医科大学</w:t>
      </w:r>
      <w:r w:rsidRPr="0079180E">
        <w:rPr>
          <w:rFonts w:asciiTheme="majorHAnsi" w:eastAsiaTheme="majorHAnsi" w:hAnsiTheme="majorHAnsi" w:hint="eastAsia"/>
          <w:bCs/>
          <w:color w:val="000000" w:themeColor="text1"/>
          <w:sz w:val="21"/>
          <w:szCs w:val="21"/>
        </w:rPr>
        <w:t xml:space="preserve">　神経内科学講座　助教　</w:t>
      </w:r>
      <w:r w:rsidR="0079180E" w:rsidRPr="0079180E">
        <w:rPr>
          <w:rFonts w:ascii="游ゴシック Light" w:eastAsia="游ゴシック Light" w:hAnsi="游ゴシック Light" w:cs="游ゴシック Light" w:hint="eastAsia"/>
          <w:color w:val="000000" w:themeColor="text1"/>
          <w:sz w:val="21"/>
          <w:szCs w:val="21"/>
          <w:u w:color="FF0000"/>
          <w:lang w:val="ja-JP"/>
        </w:rPr>
        <w:t>池田和奈</w:t>
      </w:r>
    </w:p>
    <w:p w14:paraId="0923E14C" w14:textId="77777777" w:rsidR="0073680F" w:rsidRPr="002143D6" w:rsidRDefault="0073680F" w:rsidP="00107F43">
      <w:pPr>
        <w:pStyle w:val="Default"/>
        <w:rPr>
          <w:rFonts w:ascii="游ゴシック Light" w:eastAsia="游ゴシック Light" w:hAnsi="游ゴシック Light" w:cs="游ゴシック Light"/>
          <w:color w:val="000000" w:themeColor="text1"/>
          <w:sz w:val="22"/>
          <w:szCs w:val="22"/>
        </w:rPr>
      </w:pPr>
    </w:p>
    <w:p w14:paraId="5E31DC5A" w14:textId="77777777" w:rsidR="00107F43" w:rsidRPr="00BE4AA1" w:rsidRDefault="00107F43" w:rsidP="00107F43">
      <w:pPr>
        <w:pStyle w:val="Default"/>
        <w:rPr>
          <w:rFonts w:asciiTheme="majorHAnsi" w:eastAsiaTheme="majorHAnsi" w:hAnsiTheme="majorHAnsi"/>
          <w:bCs/>
          <w:color w:val="000000" w:themeColor="text1"/>
          <w:sz w:val="21"/>
          <w:szCs w:val="21"/>
        </w:rPr>
      </w:pPr>
    </w:p>
    <w:p w14:paraId="39DF5FAF" w14:textId="1C05866F"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１．研究の概要</w:t>
      </w:r>
    </w:p>
    <w:p w14:paraId="49668122" w14:textId="5D0928E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 xml:space="preserve">1) </w:t>
      </w:r>
      <w:r w:rsidRPr="00BE4AA1">
        <w:rPr>
          <w:rFonts w:asciiTheme="majorHAnsi" w:eastAsiaTheme="majorHAnsi" w:hAnsiTheme="majorHAnsi"/>
          <w:bCs/>
          <w:color w:val="000000" w:themeColor="text1"/>
          <w:sz w:val="21"/>
          <w:szCs w:val="21"/>
        </w:rPr>
        <w:t>研究の目的</w:t>
      </w:r>
    </w:p>
    <w:p w14:paraId="7C74D6E8" w14:textId="3C1CC369" w:rsidR="0085449B" w:rsidRPr="00BE4AA1" w:rsidRDefault="0085449B" w:rsidP="0085449B">
      <w:pPr>
        <w:pStyle w:val="Default"/>
        <w:rPr>
          <w:rFonts w:asciiTheme="majorHAnsi" w:eastAsiaTheme="majorHAnsi" w:hAnsiTheme="majorHAnsi" w:cs="ＭＳ 明朝"/>
          <w:bCs/>
          <w:color w:val="000000" w:themeColor="text1"/>
          <w:sz w:val="21"/>
          <w:szCs w:val="21"/>
        </w:rPr>
      </w:pPr>
      <w:r w:rsidRPr="00BE4AA1">
        <w:rPr>
          <w:rFonts w:asciiTheme="majorHAnsi" w:eastAsiaTheme="majorHAnsi" w:hAnsiTheme="majorHAnsi" w:cs="ＭＳ 明朝" w:hint="eastAsia"/>
          <w:bCs/>
          <w:color w:val="000000" w:themeColor="text1"/>
          <w:sz w:val="21"/>
          <w:szCs w:val="21"/>
        </w:rPr>
        <w:t>札幌医科大学附属病院</w:t>
      </w:r>
      <w:r w:rsidR="00E25598" w:rsidRPr="00BE4AA1">
        <w:rPr>
          <w:rFonts w:asciiTheme="majorHAnsi" w:eastAsiaTheme="majorHAnsi" w:hAnsiTheme="majorHAnsi" w:cs="ＭＳ 明朝" w:hint="eastAsia"/>
          <w:bCs/>
          <w:color w:val="000000" w:themeColor="text1"/>
          <w:sz w:val="21"/>
          <w:szCs w:val="21"/>
        </w:rPr>
        <w:t>脳</w:t>
      </w:r>
      <w:r w:rsidRPr="00BE4AA1">
        <w:rPr>
          <w:rFonts w:asciiTheme="majorHAnsi" w:eastAsiaTheme="majorHAnsi" w:hAnsiTheme="majorHAnsi" w:cs="ＭＳ 明朝" w:hint="eastAsia"/>
          <w:bCs/>
          <w:color w:val="000000" w:themeColor="text1"/>
          <w:sz w:val="21"/>
          <w:szCs w:val="21"/>
        </w:rPr>
        <w:t>神経内科において</w:t>
      </w:r>
      <w:r w:rsidR="00107F43" w:rsidRPr="00BE4AA1">
        <w:rPr>
          <w:rFonts w:asciiTheme="majorHAnsi" w:eastAsiaTheme="majorHAnsi" w:hAnsiTheme="majorHAnsi" w:cs="ＭＳ 明朝" w:hint="eastAsia"/>
          <w:bCs/>
          <w:color w:val="000000" w:themeColor="text1"/>
          <w:sz w:val="21"/>
          <w:szCs w:val="21"/>
        </w:rPr>
        <w:t>免疫性神経疾患</w:t>
      </w:r>
      <w:r w:rsidRPr="00BE4AA1">
        <w:rPr>
          <w:rFonts w:asciiTheme="majorHAnsi" w:eastAsiaTheme="majorHAnsi" w:hAnsiTheme="majorHAnsi" w:cs="ＭＳ 明朝" w:hint="eastAsia"/>
          <w:bCs/>
          <w:color w:val="000000" w:themeColor="text1"/>
          <w:sz w:val="21"/>
          <w:szCs w:val="21"/>
        </w:rPr>
        <w:t>と診断されたかたの</w:t>
      </w:r>
      <w:r w:rsidR="001C7560" w:rsidRPr="00BE4AA1">
        <w:rPr>
          <w:rFonts w:asciiTheme="majorHAnsi" w:eastAsiaTheme="majorHAnsi" w:hAnsiTheme="majorHAnsi" w:cs="ＭＳ 明朝" w:hint="eastAsia"/>
          <w:bCs/>
          <w:color w:val="000000" w:themeColor="text1"/>
          <w:sz w:val="21"/>
          <w:szCs w:val="21"/>
        </w:rPr>
        <w:t>、</w:t>
      </w:r>
      <w:r w:rsidRPr="00BE4AA1">
        <w:rPr>
          <w:rFonts w:asciiTheme="majorHAnsi" w:eastAsiaTheme="majorHAnsi" w:hAnsiTheme="majorHAnsi" w:cs="ＭＳ 明朝" w:hint="eastAsia"/>
          <w:bCs/>
          <w:color w:val="000000" w:themeColor="text1"/>
          <w:sz w:val="21"/>
          <w:szCs w:val="21"/>
        </w:rPr>
        <w:t>脳脊髄液（脳と脊髄液の周りにある液体）</w:t>
      </w:r>
      <w:r w:rsidR="00107F43" w:rsidRPr="00BE4AA1">
        <w:rPr>
          <w:rFonts w:asciiTheme="majorHAnsi" w:eastAsiaTheme="majorHAnsi" w:hAnsiTheme="majorHAnsi" w:cs="ＭＳ 明朝" w:hint="eastAsia"/>
          <w:bCs/>
          <w:color w:val="000000" w:themeColor="text1"/>
          <w:sz w:val="21"/>
          <w:szCs w:val="21"/>
        </w:rPr>
        <w:t>または血液</w:t>
      </w:r>
      <w:r w:rsidRPr="00BE4AA1">
        <w:rPr>
          <w:rFonts w:asciiTheme="majorHAnsi" w:eastAsiaTheme="majorHAnsi" w:hAnsiTheme="majorHAnsi" w:cs="ＭＳ 明朝" w:hint="eastAsia"/>
          <w:bCs/>
          <w:color w:val="000000" w:themeColor="text1"/>
          <w:sz w:val="21"/>
          <w:szCs w:val="21"/>
        </w:rPr>
        <w:t>を用い</w:t>
      </w:r>
      <w:r w:rsidR="001C7560" w:rsidRPr="00BE4AA1">
        <w:rPr>
          <w:rFonts w:asciiTheme="majorHAnsi" w:eastAsiaTheme="majorHAnsi" w:hAnsiTheme="majorHAnsi" w:cs="ＭＳ 明朝" w:hint="eastAsia"/>
          <w:bCs/>
          <w:color w:val="000000" w:themeColor="text1"/>
          <w:sz w:val="21"/>
          <w:szCs w:val="21"/>
        </w:rPr>
        <w:t>、</w:t>
      </w:r>
      <w:r w:rsidR="00107F43" w:rsidRPr="00BE4AA1">
        <w:rPr>
          <w:rFonts w:asciiTheme="majorHAnsi" w:eastAsiaTheme="majorHAnsi" w:hAnsiTheme="majorHAnsi" w:cs="ＭＳ 明朝" w:hint="eastAsia"/>
          <w:bCs/>
          <w:color w:val="000000" w:themeColor="text1"/>
          <w:sz w:val="21"/>
          <w:szCs w:val="21"/>
        </w:rPr>
        <w:t>新規の自己抗体（自分の体</w:t>
      </w:r>
      <w:r w:rsidR="006D724A">
        <w:rPr>
          <w:rFonts w:asciiTheme="majorHAnsi" w:eastAsiaTheme="majorHAnsi" w:hAnsiTheme="majorHAnsi" w:cs="ＭＳ 明朝" w:hint="eastAsia"/>
          <w:bCs/>
          <w:color w:val="000000" w:themeColor="text1"/>
          <w:sz w:val="21"/>
          <w:szCs w:val="21"/>
        </w:rPr>
        <w:t>に</w:t>
      </w:r>
      <w:r w:rsidR="00107F43" w:rsidRPr="00BE4AA1">
        <w:rPr>
          <w:rFonts w:asciiTheme="majorHAnsi" w:eastAsiaTheme="majorHAnsi" w:hAnsiTheme="majorHAnsi" w:cs="ＭＳ 明朝" w:hint="eastAsia"/>
          <w:bCs/>
          <w:color w:val="000000" w:themeColor="text1"/>
          <w:sz w:val="21"/>
          <w:szCs w:val="21"/>
        </w:rPr>
        <w:t>反応してしまう抗体）を探索し</w:t>
      </w:r>
      <w:r w:rsidR="001C7560" w:rsidRPr="00BE4AA1">
        <w:rPr>
          <w:rFonts w:asciiTheme="majorHAnsi" w:eastAsiaTheme="majorHAnsi" w:hAnsiTheme="majorHAnsi" w:cs="ＭＳ 明朝" w:hint="eastAsia"/>
          <w:bCs/>
          <w:color w:val="000000" w:themeColor="text1"/>
          <w:sz w:val="21"/>
          <w:szCs w:val="21"/>
        </w:rPr>
        <w:t>、</w:t>
      </w:r>
      <w:r w:rsidRPr="00BE4AA1">
        <w:rPr>
          <w:rFonts w:asciiTheme="majorHAnsi" w:eastAsiaTheme="majorHAnsi" w:hAnsiTheme="majorHAnsi" w:cs="ＭＳ 明朝" w:hint="eastAsia"/>
          <w:bCs/>
          <w:color w:val="000000" w:themeColor="text1"/>
          <w:sz w:val="21"/>
          <w:szCs w:val="21"/>
        </w:rPr>
        <w:t>新しい検査方法を開発することがこの研究の目的です</w:t>
      </w:r>
      <w:r w:rsidR="00D92F28" w:rsidRPr="00BE4AA1">
        <w:rPr>
          <w:rFonts w:asciiTheme="majorHAnsi" w:eastAsiaTheme="majorHAnsi" w:hAnsiTheme="majorHAnsi" w:cs="ＭＳ 明朝" w:hint="eastAsia"/>
          <w:bCs/>
          <w:color w:val="000000" w:themeColor="text1"/>
          <w:sz w:val="21"/>
          <w:szCs w:val="21"/>
        </w:rPr>
        <w:t>。</w:t>
      </w:r>
    </w:p>
    <w:p w14:paraId="29656F27" w14:textId="77777777" w:rsidR="0085449B" w:rsidRPr="00BE4AA1" w:rsidRDefault="0085449B" w:rsidP="0085449B">
      <w:pPr>
        <w:pStyle w:val="Default"/>
        <w:rPr>
          <w:rFonts w:asciiTheme="majorHAnsi" w:eastAsiaTheme="majorHAnsi" w:hAnsiTheme="majorHAnsi" w:cs="ＭＳ 明朝"/>
          <w:bCs/>
          <w:color w:val="000000" w:themeColor="text1"/>
          <w:sz w:val="21"/>
          <w:szCs w:val="21"/>
        </w:rPr>
      </w:pPr>
    </w:p>
    <w:p w14:paraId="33660229" w14:textId="3048AA70"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 xml:space="preserve">2) </w:t>
      </w:r>
      <w:r w:rsidRPr="00BE4AA1">
        <w:rPr>
          <w:rFonts w:asciiTheme="majorHAnsi" w:eastAsiaTheme="majorHAnsi" w:hAnsiTheme="majorHAnsi"/>
          <w:bCs/>
          <w:color w:val="000000" w:themeColor="text1"/>
          <w:sz w:val="21"/>
          <w:szCs w:val="21"/>
        </w:rPr>
        <w:t>研究の意義･医学上の貢献</w:t>
      </w:r>
    </w:p>
    <w:p w14:paraId="6B6DB44F" w14:textId="526F2903" w:rsidR="0085449B" w:rsidRPr="00BE4AA1" w:rsidRDefault="00107F43"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ＭＳ 明朝" w:hint="eastAsia"/>
          <w:bCs/>
          <w:color w:val="000000" w:themeColor="text1"/>
          <w:sz w:val="21"/>
          <w:szCs w:val="21"/>
        </w:rPr>
        <w:t>札幌医科大学附属病院脳神経内科において免疫性神経疾患と診断されたかたの</w:t>
      </w:r>
      <w:r w:rsidR="0085449B" w:rsidRPr="00BE4AA1">
        <w:rPr>
          <w:rFonts w:asciiTheme="majorHAnsi" w:eastAsiaTheme="majorHAnsi" w:hAnsiTheme="majorHAnsi" w:hint="eastAsia"/>
          <w:bCs/>
          <w:color w:val="000000" w:themeColor="text1"/>
          <w:sz w:val="21"/>
          <w:szCs w:val="21"/>
        </w:rPr>
        <w:t>生体試料を用いて詳細な解析を行うことにより</w:t>
      </w:r>
      <w:r w:rsidR="001C7560"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hint="eastAsia"/>
          <w:bCs/>
          <w:color w:val="000000" w:themeColor="text1"/>
          <w:sz w:val="21"/>
          <w:szCs w:val="21"/>
        </w:rPr>
        <w:t>免疫性神経疾患の原因となる自己抗体</w:t>
      </w:r>
      <w:r w:rsidR="0085449B" w:rsidRPr="00BE4AA1">
        <w:rPr>
          <w:rFonts w:asciiTheme="majorHAnsi" w:eastAsiaTheme="majorHAnsi" w:hAnsiTheme="majorHAnsi" w:hint="eastAsia"/>
          <w:bCs/>
          <w:color w:val="000000" w:themeColor="text1"/>
          <w:sz w:val="21"/>
          <w:szCs w:val="21"/>
        </w:rPr>
        <w:t>を探します</w:t>
      </w:r>
      <w:r w:rsidR="001C7560" w:rsidRPr="00BE4AA1">
        <w:rPr>
          <w:rFonts w:asciiTheme="majorHAnsi" w:eastAsiaTheme="majorHAnsi" w:hAnsiTheme="majorHAnsi" w:hint="eastAsia"/>
          <w:bCs/>
          <w:color w:val="000000" w:themeColor="text1"/>
          <w:sz w:val="21"/>
          <w:szCs w:val="21"/>
        </w:rPr>
        <w:t>。</w:t>
      </w:r>
      <w:r w:rsidR="0085449B" w:rsidRPr="00BE4AA1">
        <w:rPr>
          <w:rFonts w:asciiTheme="majorHAnsi" w:eastAsiaTheme="majorHAnsi" w:hAnsiTheme="majorHAnsi"/>
          <w:bCs/>
          <w:color w:val="000000" w:themeColor="text1"/>
          <w:sz w:val="21"/>
          <w:szCs w:val="21"/>
        </w:rPr>
        <w:t>この研究の成果は、</w:t>
      </w:r>
      <w:r w:rsidRPr="00BE4AA1">
        <w:rPr>
          <w:rFonts w:asciiTheme="majorHAnsi" w:eastAsiaTheme="majorHAnsi" w:hAnsiTheme="majorHAnsi" w:hint="eastAsia"/>
          <w:bCs/>
          <w:color w:val="000000" w:themeColor="text1"/>
          <w:sz w:val="21"/>
          <w:szCs w:val="21"/>
        </w:rPr>
        <w:t>免疫性神経疾患</w:t>
      </w:r>
      <w:r w:rsidR="0085449B" w:rsidRPr="00BE4AA1">
        <w:rPr>
          <w:rFonts w:asciiTheme="majorHAnsi" w:eastAsiaTheme="majorHAnsi" w:hAnsiTheme="majorHAnsi" w:cs="Cambria Math" w:hint="eastAsia"/>
          <w:bCs/>
          <w:color w:val="000000" w:themeColor="text1"/>
          <w:sz w:val="21"/>
          <w:szCs w:val="21"/>
        </w:rPr>
        <w:t>の新しい検査</w:t>
      </w:r>
      <w:r w:rsidR="00E00EE4" w:rsidRPr="00BE4AA1">
        <w:rPr>
          <w:rFonts w:asciiTheme="majorHAnsi" w:eastAsiaTheme="majorHAnsi" w:hAnsiTheme="majorHAnsi" w:cs="Cambria Math" w:hint="eastAsia"/>
          <w:bCs/>
          <w:color w:val="000000" w:themeColor="text1"/>
          <w:sz w:val="21"/>
          <w:szCs w:val="21"/>
        </w:rPr>
        <w:t>方法</w:t>
      </w:r>
      <w:r w:rsidR="0085449B" w:rsidRPr="00BE4AA1">
        <w:rPr>
          <w:rFonts w:asciiTheme="majorHAnsi" w:eastAsiaTheme="majorHAnsi" w:hAnsiTheme="majorHAnsi" w:cs="Cambria Math" w:hint="eastAsia"/>
          <w:bCs/>
          <w:color w:val="000000" w:themeColor="text1"/>
          <w:sz w:val="21"/>
          <w:szCs w:val="21"/>
        </w:rPr>
        <w:t>や治療法の</w:t>
      </w:r>
      <w:r w:rsidR="0085449B" w:rsidRPr="00BE4AA1">
        <w:rPr>
          <w:rFonts w:asciiTheme="majorHAnsi" w:eastAsiaTheme="majorHAnsi" w:hAnsiTheme="majorHAnsi" w:hint="eastAsia"/>
          <w:bCs/>
          <w:color w:val="000000" w:themeColor="text1"/>
          <w:sz w:val="21"/>
          <w:szCs w:val="21"/>
        </w:rPr>
        <w:t>開発</w:t>
      </w:r>
      <w:r w:rsidR="0085449B" w:rsidRPr="00BE4AA1">
        <w:rPr>
          <w:rFonts w:asciiTheme="majorHAnsi" w:eastAsiaTheme="majorHAnsi" w:hAnsiTheme="majorHAnsi"/>
          <w:bCs/>
          <w:color w:val="000000" w:themeColor="text1"/>
          <w:sz w:val="21"/>
          <w:szCs w:val="21"/>
        </w:rPr>
        <w:t xml:space="preserve">のきっかけになり、患者さんの治療と健康に貢献できる可能性があります。 </w:t>
      </w:r>
    </w:p>
    <w:p w14:paraId="6AAB3D99" w14:textId="77777777" w:rsidR="0085449B" w:rsidRPr="00BE4AA1" w:rsidRDefault="0085449B" w:rsidP="0085449B">
      <w:pPr>
        <w:pStyle w:val="Default"/>
        <w:rPr>
          <w:rFonts w:asciiTheme="majorHAnsi" w:eastAsiaTheme="majorHAnsi" w:hAnsiTheme="majorHAnsi"/>
          <w:bCs/>
          <w:color w:val="000000" w:themeColor="text1"/>
          <w:sz w:val="21"/>
          <w:szCs w:val="21"/>
        </w:rPr>
      </w:pPr>
    </w:p>
    <w:p w14:paraId="4666FD02"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２．研究の方法</w:t>
      </w:r>
    </w:p>
    <w:p w14:paraId="78051B2D"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lastRenderedPageBreak/>
        <w:t xml:space="preserve">1) </w:t>
      </w:r>
      <w:r w:rsidRPr="00BE4AA1">
        <w:rPr>
          <w:rFonts w:asciiTheme="majorHAnsi" w:eastAsiaTheme="majorHAnsi" w:hAnsiTheme="majorHAnsi"/>
          <w:bCs/>
          <w:color w:val="000000" w:themeColor="text1"/>
          <w:sz w:val="21"/>
          <w:szCs w:val="21"/>
        </w:rPr>
        <w:t>研究対象者</w:t>
      </w:r>
    </w:p>
    <w:p w14:paraId="76F08B4D" w14:textId="36542762"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20</w:t>
      </w:r>
      <w:r w:rsidRPr="00BE4AA1">
        <w:rPr>
          <w:rFonts w:asciiTheme="majorHAnsi" w:eastAsiaTheme="majorHAnsi" w:hAnsiTheme="majorHAnsi"/>
          <w:bCs/>
          <w:color w:val="000000" w:themeColor="text1"/>
          <w:sz w:val="21"/>
          <w:szCs w:val="21"/>
        </w:rPr>
        <w:t>10年4月1日～</w:t>
      </w:r>
      <w:r w:rsidRPr="00BE4AA1">
        <w:rPr>
          <w:rFonts w:asciiTheme="majorHAnsi" w:eastAsiaTheme="majorHAnsi" w:hAnsiTheme="majorHAnsi" w:cs="ÇlÇr"/>
          <w:bCs/>
          <w:color w:val="000000" w:themeColor="text1"/>
          <w:sz w:val="21"/>
          <w:szCs w:val="21"/>
        </w:rPr>
        <w:t>20</w:t>
      </w:r>
      <w:r w:rsidRPr="00BE4AA1">
        <w:rPr>
          <w:rFonts w:asciiTheme="majorHAnsi" w:eastAsiaTheme="majorHAnsi" w:hAnsiTheme="majorHAnsi"/>
          <w:bCs/>
          <w:color w:val="000000" w:themeColor="text1"/>
          <w:sz w:val="21"/>
          <w:szCs w:val="21"/>
        </w:rPr>
        <w:t>2</w:t>
      </w:r>
      <w:r w:rsidR="00E01EDF">
        <w:rPr>
          <w:rFonts w:asciiTheme="majorHAnsi" w:eastAsiaTheme="majorHAnsi" w:hAnsiTheme="majorHAnsi"/>
          <w:bCs/>
          <w:color w:val="000000" w:themeColor="text1"/>
          <w:sz w:val="21"/>
          <w:szCs w:val="21"/>
        </w:rPr>
        <w:t>7</w:t>
      </w:r>
      <w:r w:rsidRPr="00BE4AA1">
        <w:rPr>
          <w:rFonts w:asciiTheme="majorHAnsi" w:eastAsiaTheme="majorHAnsi" w:hAnsiTheme="majorHAnsi" w:hint="eastAsia"/>
          <w:bCs/>
          <w:color w:val="000000" w:themeColor="text1"/>
          <w:sz w:val="21"/>
          <w:szCs w:val="21"/>
        </w:rPr>
        <w:t>年</w:t>
      </w:r>
      <w:r w:rsidR="0079180E">
        <w:rPr>
          <w:rFonts w:asciiTheme="majorHAnsi" w:eastAsiaTheme="majorHAnsi" w:hAnsiTheme="majorHAnsi"/>
          <w:bCs/>
          <w:color w:val="000000" w:themeColor="text1"/>
          <w:sz w:val="21"/>
          <w:szCs w:val="21"/>
        </w:rPr>
        <w:t>3</w:t>
      </w:r>
      <w:r w:rsidRPr="00BE4AA1">
        <w:rPr>
          <w:rFonts w:asciiTheme="majorHAnsi" w:eastAsiaTheme="majorHAnsi" w:hAnsiTheme="majorHAnsi"/>
          <w:bCs/>
          <w:color w:val="000000" w:themeColor="text1"/>
          <w:sz w:val="21"/>
          <w:szCs w:val="21"/>
        </w:rPr>
        <w:t>月</w:t>
      </w:r>
      <w:r w:rsidR="0079180E">
        <w:rPr>
          <w:rFonts w:asciiTheme="majorHAnsi" w:eastAsiaTheme="majorHAnsi" w:hAnsiTheme="majorHAnsi"/>
          <w:bCs/>
          <w:color w:val="000000" w:themeColor="text1"/>
          <w:sz w:val="21"/>
          <w:szCs w:val="21"/>
        </w:rPr>
        <w:t>31</w:t>
      </w:r>
      <w:r w:rsidRPr="00BE4AA1">
        <w:rPr>
          <w:rFonts w:asciiTheme="majorHAnsi" w:eastAsiaTheme="majorHAnsi" w:hAnsiTheme="majorHAnsi"/>
          <w:bCs/>
          <w:color w:val="000000" w:themeColor="text1"/>
          <w:sz w:val="21"/>
          <w:szCs w:val="21"/>
        </w:rPr>
        <w:t>日の間に札幌医科大学附属病院</w:t>
      </w:r>
      <w:r w:rsidRPr="00BE4AA1">
        <w:rPr>
          <w:rFonts w:asciiTheme="majorHAnsi" w:eastAsiaTheme="majorHAnsi" w:hAnsiTheme="majorHAnsi" w:hint="eastAsia"/>
          <w:bCs/>
          <w:color w:val="000000" w:themeColor="text1"/>
          <w:sz w:val="21"/>
          <w:szCs w:val="21"/>
        </w:rPr>
        <w:t>脳神経</w:t>
      </w:r>
      <w:r w:rsidR="00E00EE4" w:rsidRPr="00BE4AA1">
        <w:rPr>
          <w:rFonts w:asciiTheme="majorHAnsi" w:eastAsiaTheme="majorHAnsi" w:hAnsiTheme="majorHAnsi" w:hint="eastAsia"/>
          <w:bCs/>
          <w:color w:val="000000" w:themeColor="text1"/>
          <w:sz w:val="21"/>
          <w:szCs w:val="21"/>
        </w:rPr>
        <w:t>内科</w:t>
      </w:r>
      <w:r w:rsidRPr="00BE4AA1">
        <w:rPr>
          <w:rFonts w:asciiTheme="majorHAnsi" w:eastAsiaTheme="majorHAnsi" w:hAnsiTheme="majorHAnsi"/>
          <w:bCs/>
          <w:color w:val="000000" w:themeColor="text1"/>
          <w:sz w:val="21"/>
          <w:szCs w:val="21"/>
        </w:rPr>
        <w:t>において</w:t>
      </w:r>
      <w:r w:rsidR="00107F43" w:rsidRPr="00BE4AA1">
        <w:rPr>
          <w:rFonts w:asciiTheme="majorHAnsi" w:eastAsiaTheme="majorHAnsi" w:hAnsiTheme="majorHAnsi" w:cs="ＭＳ 明朝" w:hint="eastAsia"/>
          <w:bCs/>
          <w:color w:val="000000" w:themeColor="text1"/>
          <w:sz w:val="21"/>
          <w:szCs w:val="21"/>
        </w:rPr>
        <w:t>免疫性神経疾患</w:t>
      </w:r>
      <w:r w:rsidRPr="00BE4AA1">
        <w:rPr>
          <w:rFonts w:asciiTheme="majorHAnsi" w:eastAsiaTheme="majorHAnsi" w:hAnsiTheme="majorHAnsi"/>
          <w:bCs/>
          <w:color w:val="000000" w:themeColor="text1"/>
          <w:sz w:val="21"/>
          <w:szCs w:val="21"/>
        </w:rPr>
        <w:t>の</w:t>
      </w:r>
      <w:r w:rsidRPr="00BE4AA1">
        <w:rPr>
          <w:rFonts w:asciiTheme="majorHAnsi" w:eastAsiaTheme="majorHAnsi" w:hAnsiTheme="majorHAnsi" w:hint="eastAsia"/>
          <w:bCs/>
          <w:color w:val="000000" w:themeColor="text1"/>
          <w:sz w:val="21"/>
          <w:szCs w:val="21"/>
        </w:rPr>
        <w:t>診断</w:t>
      </w:r>
      <w:r w:rsidRPr="00BE4AA1">
        <w:rPr>
          <w:rFonts w:asciiTheme="majorHAnsi" w:eastAsiaTheme="majorHAnsi" w:hAnsiTheme="majorHAnsi"/>
          <w:bCs/>
          <w:color w:val="000000" w:themeColor="text1"/>
          <w:sz w:val="21"/>
          <w:szCs w:val="21"/>
        </w:rPr>
        <w:t>を受けられた方が研究対象者です。</w:t>
      </w:r>
    </w:p>
    <w:p w14:paraId="051CEFDA" w14:textId="77777777" w:rsidR="0085449B" w:rsidRPr="00BE4AA1" w:rsidRDefault="0085449B" w:rsidP="0085449B">
      <w:pPr>
        <w:pStyle w:val="Default"/>
        <w:rPr>
          <w:rFonts w:asciiTheme="majorHAnsi" w:eastAsiaTheme="majorHAnsi" w:hAnsiTheme="majorHAnsi"/>
          <w:bCs/>
          <w:color w:val="000000" w:themeColor="text1"/>
          <w:sz w:val="21"/>
          <w:szCs w:val="21"/>
        </w:rPr>
      </w:pPr>
    </w:p>
    <w:p w14:paraId="422A40CF"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hint="eastAsia"/>
          <w:bCs/>
          <w:color w:val="000000" w:themeColor="text1"/>
          <w:sz w:val="21"/>
          <w:szCs w:val="21"/>
        </w:rPr>
        <w:t>2</w:t>
      </w:r>
      <w:r w:rsidRPr="00BE4AA1">
        <w:rPr>
          <w:rFonts w:asciiTheme="majorHAnsi" w:eastAsiaTheme="majorHAnsi" w:hAnsiTheme="majorHAnsi"/>
          <w:bCs/>
          <w:color w:val="000000" w:themeColor="text1"/>
          <w:sz w:val="21"/>
          <w:szCs w:val="21"/>
        </w:rPr>
        <w:t>)</w:t>
      </w:r>
      <w:r w:rsidRPr="00BE4AA1">
        <w:rPr>
          <w:rFonts w:asciiTheme="majorHAnsi" w:eastAsiaTheme="majorHAnsi" w:hAnsiTheme="majorHAnsi" w:hint="eastAsia"/>
          <w:bCs/>
          <w:color w:val="000000" w:themeColor="text1"/>
          <w:sz w:val="21"/>
          <w:szCs w:val="21"/>
        </w:rPr>
        <w:t xml:space="preserve"> 研究期間</w:t>
      </w:r>
    </w:p>
    <w:p w14:paraId="6A050B08" w14:textId="2E9050A8" w:rsidR="0085449B" w:rsidRPr="00BE4AA1" w:rsidRDefault="008C7EC2"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hint="eastAsia"/>
          <w:bCs/>
          <w:color w:val="000000" w:themeColor="text1"/>
          <w:sz w:val="21"/>
          <w:szCs w:val="21"/>
        </w:rPr>
        <w:t>病院長</w:t>
      </w:r>
      <w:r w:rsidR="0085449B" w:rsidRPr="00BE4AA1">
        <w:rPr>
          <w:rFonts w:asciiTheme="majorHAnsi" w:eastAsiaTheme="majorHAnsi" w:hAnsiTheme="majorHAnsi"/>
          <w:bCs/>
          <w:color w:val="000000" w:themeColor="text1"/>
          <w:sz w:val="21"/>
          <w:szCs w:val="21"/>
        </w:rPr>
        <w:t>承認後～</w:t>
      </w:r>
      <w:r w:rsidR="0085449B" w:rsidRPr="00BE4AA1">
        <w:rPr>
          <w:rFonts w:asciiTheme="majorHAnsi" w:eastAsiaTheme="majorHAnsi" w:hAnsiTheme="majorHAnsi" w:cs="ÇlÇr"/>
          <w:bCs/>
          <w:color w:val="000000" w:themeColor="text1"/>
          <w:sz w:val="21"/>
          <w:szCs w:val="21"/>
        </w:rPr>
        <w:t>20</w:t>
      </w:r>
      <w:r w:rsidR="002143D6">
        <w:rPr>
          <w:rFonts w:asciiTheme="majorHAnsi" w:eastAsiaTheme="majorHAnsi" w:hAnsiTheme="majorHAnsi"/>
          <w:bCs/>
          <w:color w:val="000000" w:themeColor="text1"/>
          <w:sz w:val="21"/>
          <w:szCs w:val="21"/>
        </w:rPr>
        <w:t>28</w:t>
      </w:r>
      <w:r w:rsidR="0085449B" w:rsidRPr="00BE4AA1">
        <w:rPr>
          <w:rFonts w:asciiTheme="majorHAnsi" w:eastAsiaTheme="majorHAnsi" w:hAnsiTheme="majorHAnsi" w:hint="eastAsia"/>
          <w:bCs/>
          <w:color w:val="000000" w:themeColor="text1"/>
          <w:sz w:val="21"/>
          <w:szCs w:val="21"/>
        </w:rPr>
        <w:t>年</w:t>
      </w:r>
      <w:r w:rsidR="0085449B" w:rsidRPr="00BE4AA1">
        <w:rPr>
          <w:rFonts w:asciiTheme="majorHAnsi" w:eastAsiaTheme="majorHAnsi" w:hAnsiTheme="majorHAnsi"/>
          <w:bCs/>
          <w:color w:val="000000" w:themeColor="text1"/>
          <w:sz w:val="21"/>
          <w:szCs w:val="21"/>
        </w:rPr>
        <w:t>3月31日</w:t>
      </w:r>
    </w:p>
    <w:p w14:paraId="5E8516D5" w14:textId="77777777" w:rsidR="0085449B" w:rsidRPr="00BE4AA1" w:rsidRDefault="0085449B" w:rsidP="0085449B">
      <w:pPr>
        <w:pStyle w:val="Default"/>
        <w:rPr>
          <w:rFonts w:asciiTheme="majorHAnsi" w:eastAsiaTheme="majorHAnsi" w:hAnsiTheme="majorHAnsi" w:cs="ＭＳ 明朝"/>
          <w:bCs/>
          <w:color w:val="000000" w:themeColor="text1"/>
          <w:sz w:val="21"/>
          <w:szCs w:val="21"/>
        </w:rPr>
      </w:pPr>
    </w:p>
    <w:p w14:paraId="32C9DCEB" w14:textId="13DC05CB"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 xml:space="preserve">3) </w:t>
      </w:r>
      <w:r w:rsidRPr="00BE4AA1">
        <w:rPr>
          <w:rFonts w:asciiTheme="majorHAnsi" w:eastAsiaTheme="majorHAnsi" w:hAnsiTheme="majorHAnsi"/>
          <w:bCs/>
          <w:color w:val="000000" w:themeColor="text1"/>
          <w:sz w:val="21"/>
          <w:szCs w:val="21"/>
        </w:rPr>
        <w:t>予定症例数</w:t>
      </w:r>
    </w:p>
    <w:p w14:paraId="052D00A9" w14:textId="35EAE116" w:rsidR="0085449B" w:rsidRPr="00BE4AA1" w:rsidRDefault="0079180E" w:rsidP="0085449B">
      <w:pPr>
        <w:pStyle w:val="Default"/>
        <w:rPr>
          <w:rFonts w:asciiTheme="majorHAnsi" w:eastAsiaTheme="majorHAnsi" w:hAnsiTheme="majorHAnsi"/>
          <w:bCs/>
          <w:color w:val="000000" w:themeColor="text1"/>
          <w:sz w:val="21"/>
          <w:szCs w:val="21"/>
        </w:rPr>
      </w:pPr>
      <w:r>
        <w:rPr>
          <w:rFonts w:asciiTheme="majorHAnsi" w:eastAsiaTheme="majorHAnsi" w:hAnsiTheme="majorHAnsi" w:cs="ＭＳ 明朝" w:hint="eastAsia"/>
          <w:bCs/>
          <w:color w:val="000000" w:themeColor="text1"/>
          <w:sz w:val="21"/>
          <w:szCs w:val="21"/>
        </w:rPr>
        <w:t>5</w:t>
      </w:r>
      <w:r>
        <w:rPr>
          <w:rFonts w:asciiTheme="majorHAnsi" w:eastAsiaTheme="majorHAnsi" w:hAnsiTheme="majorHAnsi" w:cs="ＭＳ 明朝"/>
          <w:bCs/>
          <w:color w:val="000000" w:themeColor="text1"/>
          <w:sz w:val="21"/>
          <w:szCs w:val="21"/>
        </w:rPr>
        <w:t>0</w:t>
      </w:r>
      <w:r w:rsidR="0085449B" w:rsidRPr="00BE4AA1">
        <w:rPr>
          <w:rFonts w:asciiTheme="majorHAnsi" w:eastAsiaTheme="majorHAnsi" w:hAnsiTheme="majorHAnsi"/>
          <w:bCs/>
          <w:color w:val="000000" w:themeColor="text1"/>
          <w:sz w:val="21"/>
          <w:szCs w:val="21"/>
        </w:rPr>
        <w:t>人</w:t>
      </w:r>
    </w:p>
    <w:p w14:paraId="2A7F0C57" w14:textId="77777777" w:rsidR="0085449B" w:rsidRPr="00BE4AA1" w:rsidRDefault="0085449B" w:rsidP="0085449B">
      <w:pPr>
        <w:pStyle w:val="Default"/>
        <w:rPr>
          <w:rFonts w:asciiTheme="majorHAnsi" w:eastAsiaTheme="majorHAnsi" w:hAnsiTheme="majorHAnsi"/>
          <w:bCs/>
          <w:color w:val="000000" w:themeColor="text1"/>
          <w:sz w:val="21"/>
          <w:szCs w:val="21"/>
        </w:rPr>
      </w:pPr>
    </w:p>
    <w:p w14:paraId="6709413E" w14:textId="2659C362"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 xml:space="preserve">4) </w:t>
      </w:r>
      <w:r w:rsidRPr="00BE4AA1">
        <w:rPr>
          <w:rFonts w:asciiTheme="majorHAnsi" w:eastAsiaTheme="majorHAnsi" w:hAnsiTheme="majorHAnsi"/>
          <w:bCs/>
          <w:color w:val="000000" w:themeColor="text1"/>
          <w:sz w:val="21"/>
          <w:szCs w:val="21"/>
        </w:rPr>
        <w:t>研究方法</w:t>
      </w:r>
    </w:p>
    <w:p w14:paraId="6918C6FB" w14:textId="70FA2252"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20</w:t>
      </w:r>
      <w:r w:rsidRPr="00BE4AA1">
        <w:rPr>
          <w:rFonts w:asciiTheme="majorHAnsi" w:eastAsiaTheme="majorHAnsi" w:hAnsiTheme="majorHAnsi"/>
          <w:bCs/>
          <w:color w:val="000000" w:themeColor="text1"/>
          <w:sz w:val="21"/>
          <w:szCs w:val="21"/>
        </w:rPr>
        <w:t>10年</w:t>
      </w:r>
      <w:r w:rsidRPr="00BE4AA1">
        <w:rPr>
          <w:rFonts w:asciiTheme="majorHAnsi" w:eastAsiaTheme="majorHAnsi" w:hAnsiTheme="majorHAnsi" w:hint="eastAsia"/>
          <w:bCs/>
          <w:color w:val="000000" w:themeColor="text1"/>
          <w:sz w:val="21"/>
          <w:szCs w:val="21"/>
        </w:rPr>
        <w:t>4</w:t>
      </w:r>
      <w:r w:rsidRPr="00BE4AA1">
        <w:rPr>
          <w:rFonts w:asciiTheme="majorHAnsi" w:eastAsiaTheme="majorHAnsi" w:hAnsiTheme="majorHAnsi"/>
          <w:bCs/>
          <w:color w:val="000000" w:themeColor="text1"/>
          <w:sz w:val="21"/>
          <w:szCs w:val="21"/>
        </w:rPr>
        <w:t>月</w:t>
      </w:r>
      <w:r w:rsidRPr="00BE4AA1">
        <w:rPr>
          <w:rFonts w:asciiTheme="majorHAnsi" w:eastAsiaTheme="majorHAnsi" w:hAnsiTheme="majorHAnsi" w:hint="eastAsia"/>
          <w:bCs/>
          <w:color w:val="000000" w:themeColor="text1"/>
          <w:sz w:val="21"/>
          <w:szCs w:val="21"/>
        </w:rPr>
        <w:t>1</w:t>
      </w:r>
      <w:r w:rsidRPr="00BE4AA1">
        <w:rPr>
          <w:rFonts w:asciiTheme="majorHAnsi" w:eastAsiaTheme="majorHAnsi" w:hAnsiTheme="majorHAnsi"/>
          <w:bCs/>
          <w:color w:val="000000" w:themeColor="text1"/>
          <w:sz w:val="21"/>
          <w:szCs w:val="21"/>
        </w:rPr>
        <w:t>日～</w:t>
      </w:r>
      <w:r w:rsidRPr="00BE4AA1">
        <w:rPr>
          <w:rFonts w:asciiTheme="majorHAnsi" w:eastAsiaTheme="majorHAnsi" w:hAnsiTheme="majorHAnsi" w:cs="ÇlÇr"/>
          <w:bCs/>
          <w:color w:val="000000" w:themeColor="text1"/>
          <w:sz w:val="21"/>
          <w:szCs w:val="21"/>
        </w:rPr>
        <w:t>20</w:t>
      </w:r>
      <w:r w:rsidRPr="00BE4AA1">
        <w:rPr>
          <w:rFonts w:asciiTheme="majorHAnsi" w:eastAsiaTheme="majorHAnsi" w:hAnsiTheme="majorHAnsi"/>
          <w:bCs/>
          <w:color w:val="000000" w:themeColor="text1"/>
          <w:sz w:val="21"/>
          <w:szCs w:val="21"/>
        </w:rPr>
        <w:t>2</w:t>
      </w:r>
      <w:r w:rsidR="002143D6">
        <w:rPr>
          <w:rFonts w:asciiTheme="majorHAnsi" w:eastAsiaTheme="majorHAnsi" w:hAnsiTheme="majorHAnsi"/>
          <w:bCs/>
          <w:color w:val="000000" w:themeColor="text1"/>
          <w:sz w:val="21"/>
          <w:szCs w:val="21"/>
        </w:rPr>
        <w:t>7</w:t>
      </w:r>
      <w:r w:rsidRPr="00BE4AA1">
        <w:rPr>
          <w:rFonts w:asciiTheme="majorHAnsi" w:eastAsiaTheme="majorHAnsi" w:hAnsiTheme="majorHAnsi"/>
          <w:bCs/>
          <w:color w:val="000000" w:themeColor="text1"/>
          <w:sz w:val="21"/>
          <w:szCs w:val="21"/>
        </w:rPr>
        <w:t>年</w:t>
      </w:r>
      <w:r w:rsidR="0079180E">
        <w:rPr>
          <w:rFonts w:asciiTheme="majorHAnsi" w:eastAsiaTheme="majorHAnsi" w:hAnsiTheme="majorHAnsi"/>
          <w:bCs/>
          <w:color w:val="000000" w:themeColor="text1"/>
          <w:sz w:val="21"/>
          <w:szCs w:val="21"/>
        </w:rPr>
        <w:t>3</w:t>
      </w:r>
      <w:r w:rsidRPr="00BE4AA1">
        <w:rPr>
          <w:rFonts w:asciiTheme="majorHAnsi" w:eastAsiaTheme="majorHAnsi" w:hAnsiTheme="majorHAnsi"/>
          <w:bCs/>
          <w:color w:val="000000" w:themeColor="text1"/>
          <w:sz w:val="21"/>
          <w:szCs w:val="21"/>
        </w:rPr>
        <w:t>月</w:t>
      </w:r>
      <w:r w:rsidR="0079180E">
        <w:rPr>
          <w:rFonts w:asciiTheme="majorHAnsi" w:eastAsiaTheme="majorHAnsi" w:hAnsiTheme="majorHAnsi" w:hint="eastAsia"/>
          <w:bCs/>
          <w:color w:val="000000" w:themeColor="text1"/>
          <w:sz w:val="21"/>
          <w:szCs w:val="21"/>
        </w:rPr>
        <w:t>3</w:t>
      </w:r>
      <w:r w:rsidR="0079180E">
        <w:rPr>
          <w:rFonts w:asciiTheme="majorHAnsi" w:eastAsiaTheme="majorHAnsi" w:hAnsiTheme="majorHAnsi"/>
          <w:bCs/>
          <w:color w:val="000000" w:themeColor="text1"/>
          <w:sz w:val="21"/>
          <w:szCs w:val="21"/>
        </w:rPr>
        <w:t>1</w:t>
      </w:r>
      <w:r w:rsidRPr="00BE4AA1">
        <w:rPr>
          <w:rFonts w:asciiTheme="majorHAnsi" w:eastAsiaTheme="majorHAnsi" w:hAnsiTheme="majorHAnsi"/>
          <w:bCs/>
          <w:color w:val="000000" w:themeColor="text1"/>
          <w:sz w:val="21"/>
          <w:szCs w:val="21"/>
        </w:rPr>
        <w:t>日の間に</w:t>
      </w:r>
      <w:r w:rsidR="00107F43" w:rsidRPr="00BE4AA1">
        <w:rPr>
          <w:rFonts w:asciiTheme="majorHAnsi" w:eastAsiaTheme="majorHAnsi" w:hAnsiTheme="majorHAnsi"/>
          <w:bCs/>
          <w:color w:val="000000" w:themeColor="text1"/>
          <w:sz w:val="21"/>
          <w:szCs w:val="21"/>
        </w:rPr>
        <w:t>札幌医科大学附属病院</w:t>
      </w:r>
      <w:r w:rsidR="00107F43" w:rsidRPr="00BE4AA1">
        <w:rPr>
          <w:rFonts w:asciiTheme="majorHAnsi" w:eastAsiaTheme="majorHAnsi" w:hAnsiTheme="majorHAnsi" w:hint="eastAsia"/>
          <w:bCs/>
          <w:color w:val="000000" w:themeColor="text1"/>
          <w:sz w:val="21"/>
          <w:szCs w:val="21"/>
        </w:rPr>
        <w:t>脳神経内科</w:t>
      </w:r>
      <w:r w:rsidR="00107F43" w:rsidRPr="00BE4AA1">
        <w:rPr>
          <w:rFonts w:asciiTheme="majorHAnsi" w:eastAsiaTheme="majorHAnsi" w:hAnsiTheme="majorHAnsi" w:cs="ＭＳ 明朝" w:hint="eastAsia"/>
          <w:bCs/>
          <w:color w:val="000000" w:themeColor="text1"/>
          <w:sz w:val="21"/>
          <w:szCs w:val="21"/>
        </w:rPr>
        <w:t>で免疫性神経疾患</w:t>
      </w:r>
      <w:r w:rsidRPr="00BE4AA1">
        <w:rPr>
          <w:rFonts w:asciiTheme="majorHAnsi" w:eastAsiaTheme="majorHAnsi" w:hAnsiTheme="majorHAnsi" w:hint="eastAsia"/>
          <w:bCs/>
          <w:color w:val="000000" w:themeColor="text1"/>
          <w:sz w:val="21"/>
          <w:szCs w:val="21"/>
        </w:rPr>
        <w:t>の診断を受</w:t>
      </w:r>
      <w:r w:rsidRPr="00BE4AA1">
        <w:rPr>
          <w:rFonts w:asciiTheme="majorHAnsi" w:eastAsiaTheme="majorHAnsi" w:hAnsiTheme="majorHAnsi"/>
          <w:bCs/>
          <w:color w:val="000000" w:themeColor="text1"/>
          <w:sz w:val="21"/>
          <w:szCs w:val="21"/>
        </w:rPr>
        <w:t>けられた方の通常診療で得られた</w:t>
      </w:r>
      <w:r w:rsidRPr="00BE4AA1">
        <w:rPr>
          <w:rFonts w:asciiTheme="majorHAnsi" w:eastAsiaTheme="majorHAnsi" w:hAnsiTheme="majorHAnsi" w:hint="eastAsia"/>
          <w:bCs/>
          <w:color w:val="000000" w:themeColor="text1"/>
          <w:sz w:val="21"/>
          <w:szCs w:val="21"/>
        </w:rPr>
        <w:t>脳脊髄液</w:t>
      </w:r>
      <w:r w:rsidR="001C7560"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血液等で</w:t>
      </w:r>
      <w:r w:rsidR="00107F43" w:rsidRPr="00BE4AA1">
        <w:rPr>
          <w:rFonts w:asciiTheme="majorHAnsi" w:eastAsiaTheme="majorHAnsi" w:hAnsiTheme="majorHAnsi" w:hint="eastAsia"/>
          <w:bCs/>
          <w:color w:val="000000" w:themeColor="text1"/>
          <w:sz w:val="21"/>
          <w:szCs w:val="21"/>
        </w:rPr>
        <w:t>免疫生</w:t>
      </w:r>
      <w:r w:rsidR="000757B6">
        <w:rPr>
          <w:rFonts w:asciiTheme="majorHAnsi" w:eastAsiaTheme="majorHAnsi" w:hAnsiTheme="majorHAnsi" w:hint="eastAsia"/>
          <w:bCs/>
          <w:color w:val="000000" w:themeColor="text1"/>
          <w:sz w:val="21"/>
          <w:szCs w:val="21"/>
        </w:rPr>
        <w:t>化</w:t>
      </w:r>
      <w:r w:rsidR="00107F43" w:rsidRPr="00BE4AA1">
        <w:rPr>
          <w:rFonts w:asciiTheme="majorHAnsi" w:eastAsiaTheme="majorHAnsi" w:hAnsiTheme="majorHAnsi" w:hint="eastAsia"/>
          <w:bCs/>
          <w:color w:val="000000" w:themeColor="text1"/>
          <w:sz w:val="21"/>
          <w:szCs w:val="21"/>
        </w:rPr>
        <w:t>学的解析を行います</w:t>
      </w:r>
      <w:r w:rsidR="00D92F28" w:rsidRPr="00BE4AA1">
        <w:rPr>
          <w:rFonts w:asciiTheme="majorHAnsi" w:eastAsiaTheme="majorHAnsi" w:hAnsiTheme="majorHAnsi" w:hint="eastAsia"/>
          <w:bCs/>
          <w:color w:val="000000" w:themeColor="text1"/>
          <w:sz w:val="21"/>
          <w:szCs w:val="21"/>
        </w:rPr>
        <w:t>。</w:t>
      </w:r>
    </w:p>
    <w:p w14:paraId="769674C1" w14:textId="77777777" w:rsidR="0085449B" w:rsidRPr="0079180E" w:rsidRDefault="0085449B" w:rsidP="0085449B">
      <w:pPr>
        <w:pStyle w:val="Default"/>
        <w:rPr>
          <w:rFonts w:asciiTheme="majorHAnsi" w:eastAsiaTheme="majorHAnsi" w:hAnsiTheme="majorHAnsi"/>
          <w:bCs/>
          <w:color w:val="000000" w:themeColor="text1"/>
          <w:sz w:val="21"/>
          <w:szCs w:val="21"/>
        </w:rPr>
      </w:pPr>
    </w:p>
    <w:p w14:paraId="050A0DB2" w14:textId="592CFE46"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 xml:space="preserve">5) </w:t>
      </w:r>
      <w:r w:rsidRPr="00BE4AA1">
        <w:rPr>
          <w:rFonts w:asciiTheme="majorHAnsi" w:eastAsiaTheme="majorHAnsi" w:hAnsiTheme="majorHAnsi"/>
          <w:bCs/>
          <w:color w:val="000000" w:themeColor="text1"/>
          <w:sz w:val="21"/>
          <w:szCs w:val="21"/>
        </w:rPr>
        <w:t>使用する試料</w:t>
      </w:r>
    </w:p>
    <w:p w14:paraId="6DBC299F"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この研究に使用する試料として、すでに保存されている</w:t>
      </w:r>
      <w:r w:rsidRPr="00BE4AA1">
        <w:rPr>
          <w:rFonts w:asciiTheme="majorHAnsi" w:eastAsiaTheme="majorHAnsi" w:hAnsiTheme="majorHAnsi" w:hint="eastAsia"/>
          <w:bCs/>
          <w:color w:val="000000" w:themeColor="text1"/>
          <w:sz w:val="21"/>
          <w:szCs w:val="21"/>
        </w:rPr>
        <w:t>脳脊髄液および血液</w:t>
      </w:r>
      <w:r w:rsidRPr="00BE4AA1">
        <w:rPr>
          <w:rFonts w:asciiTheme="majorHAnsi" w:eastAsiaTheme="majorHAnsi" w:hAnsiTheme="majorHAnsi"/>
          <w:bCs/>
          <w:color w:val="000000" w:themeColor="text1"/>
          <w:sz w:val="21"/>
          <w:szCs w:val="21"/>
        </w:rPr>
        <w:t>を1.0</w:t>
      </w:r>
      <w:r w:rsidRPr="00BE4AA1">
        <w:rPr>
          <w:rFonts w:asciiTheme="majorHAnsi" w:eastAsiaTheme="majorHAnsi" w:hAnsiTheme="majorHAnsi" w:cs="ÇlÇr"/>
          <w:bCs/>
          <w:color w:val="000000" w:themeColor="text1"/>
          <w:sz w:val="21"/>
          <w:szCs w:val="21"/>
        </w:rPr>
        <w:t>mL</w:t>
      </w:r>
      <w:r w:rsidRPr="00BE4AA1">
        <w:rPr>
          <w:rFonts w:asciiTheme="majorHAnsi" w:eastAsiaTheme="majorHAnsi" w:hAnsiTheme="majorHAnsi"/>
          <w:bCs/>
          <w:color w:val="000000" w:themeColor="text1"/>
          <w:sz w:val="21"/>
          <w:szCs w:val="21"/>
        </w:rPr>
        <w:t>使用させていただきますが、氏名、生年月日などのあなたを特定できる情報は削除し使用します。また、あなたの情報が漏洩しないようプライバシーの保護には細心の注意を払います。</w:t>
      </w:r>
    </w:p>
    <w:p w14:paraId="6695AF4C" w14:textId="77777777" w:rsidR="0085449B" w:rsidRPr="00BE4AA1" w:rsidRDefault="0085449B" w:rsidP="0085449B">
      <w:pPr>
        <w:pStyle w:val="Default"/>
        <w:rPr>
          <w:rFonts w:asciiTheme="majorHAnsi" w:eastAsiaTheme="majorHAnsi" w:hAnsiTheme="majorHAnsi"/>
          <w:bCs/>
          <w:color w:val="000000" w:themeColor="text1"/>
          <w:sz w:val="21"/>
          <w:szCs w:val="21"/>
        </w:rPr>
      </w:pPr>
    </w:p>
    <w:p w14:paraId="1772DE3D"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 xml:space="preserve">6) </w:t>
      </w:r>
      <w:r w:rsidRPr="00BE4AA1">
        <w:rPr>
          <w:rFonts w:asciiTheme="majorHAnsi" w:eastAsiaTheme="majorHAnsi" w:hAnsiTheme="majorHAnsi"/>
          <w:bCs/>
          <w:color w:val="000000" w:themeColor="text1"/>
          <w:sz w:val="21"/>
          <w:szCs w:val="21"/>
        </w:rPr>
        <w:t>使用する情報</w:t>
      </w:r>
    </w:p>
    <w:p w14:paraId="2CC485A8" w14:textId="02503F9F"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この研究に使用するのは、</w:t>
      </w:r>
      <w:r w:rsidR="008D3AC5" w:rsidRPr="00BE4AA1">
        <w:rPr>
          <w:rFonts w:asciiTheme="majorHAnsi" w:eastAsiaTheme="majorHAnsi" w:hAnsiTheme="majorHAnsi" w:hint="eastAsia"/>
          <w:bCs/>
          <w:color w:val="000000" w:themeColor="text1"/>
          <w:sz w:val="21"/>
          <w:szCs w:val="21"/>
        </w:rPr>
        <w:t>札幌医科大学</w:t>
      </w:r>
      <w:r w:rsidR="0079180E">
        <w:rPr>
          <w:rFonts w:asciiTheme="majorHAnsi" w:eastAsiaTheme="majorHAnsi" w:hAnsiTheme="majorHAnsi" w:hint="eastAsia"/>
          <w:bCs/>
          <w:color w:val="000000" w:themeColor="text1"/>
          <w:sz w:val="21"/>
          <w:szCs w:val="21"/>
        </w:rPr>
        <w:t>附属</w:t>
      </w:r>
      <w:r w:rsidRPr="00BE4AA1">
        <w:rPr>
          <w:rFonts w:asciiTheme="majorHAnsi" w:eastAsiaTheme="majorHAnsi" w:hAnsiTheme="majorHAnsi"/>
          <w:bCs/>
          <w:color w:val="000000" w:themeColor="text1"/>
          <w:sz w:val="21"/>
          <w:szCs w:val="21"/>
        </w:rPr>
        <w:t>病院のカルテに記載されている情報の中から以下の項目を抽出し使用させていただきます。分析する際には氏名、生年月日などのあなたを特定できる情報は削除して使用します。また、あなたの情報などが漏洩しないようプライバシーの保護には細心の注意を払います。</w:t>
      </w:r>
    </w:p>
    <w:p w14:paraId="0A483A0D"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 年齢、性別、家族歴、既往歴</w:t>
      </w:r>
    </w:p>
    <w:p w14:paraId="0FE7CB29"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 診察所見、</w:t>
      </w:r>
      <w:r w:rsidRPr="00BE4AA1">
        <w:rPr>
          <w:rFonts w:asciiTheme="majorHAnsi" w:eastAsiaTheme="majorHAnsi" w:hAnsiTheme="majorHAnsi" w:hint="eastAsia"/>
          <w:bCs/>
          <w:color w:val="000000" w:themeColor="text1"/>
          <w:sz w:val="21"/>
          <w:szCs w:val="21"/>
        </w:rPr>
        <w:t>重症度</w:t>
      </w:r>
      <w:r w:rsidRPr="00BE4AA1">
        <w:rPr>
          <w:rFonts w:asciiTheme="majorHAnsi" w:eastAsiaTheme="majorHAnsi" w:hAnsiTheme="majorHAnsi"/>
          <w:bCs/>
          <w:color w:val="000000" w:themeColor="text1"/>
          <w:sz w:val="21"/>
          <w:szCs w:val="21"/>
        </w:rPr>
        <w:t>、</w:t>
      </w:r>
      <w:r w:rsidRPr="00BE4AA1">
        <w:rPr>
          <w:rFonts w:asciiTheme="majorHAnsi" w:eastAsiaTheme="majorHAnsi" w:hAnsiTheme="majorHAnsi" w:hint="eastAsia"/>
          <w:bCs/>
          <w:color w:val="000000" w:themeColor="text1"/>
          <w:sz w:val="21"/>
          <w:szCs w:val="21"/>
        </w:rPr>
        <w:t>画像</w:t>
      </w:r>
      <w:r w:rsidRPr="00BE4AA1">
        <w:rPr>
          <w:rFonts w:asciiTheme="majorHAnsi" w:eastAsiaTheme="majorHAnsi" w:hAnsiTheme="majorHAnsi"/>
          <w:bCs/>
          <w:color w:val="000000" w:themeColor="text1"/>
          <w:sz w:val="21"/>
          <w:szCs w:val="21"/>
        </w:rPr>
        <w:t>や</w:t>
      </w:r>
      <w:r w:rsidRPr="00BE4AA1">
        <w:rPr>
          <w:rFonts w:asciiTheme="majorHAnsi" w:eastAsiaTheme="majorHAnsi" w:hAnsiTheme="majorHAnsi" w:hint="eastAsia"/>
          <w:bCs/>
          <w:color w:val="000000" w:themeColor="text1"/>
          <w:sz w:val="21"/>
          <w:szCs w:val="21"/>
        </w:rPr>
        <w:t>血液，脳脊髄液</w:t>
      </w:r>
      <w:r w:rsidRPr="00BE4AA1">
        <w:rPr>
          <w:rFonts w:asciiTheme="majorHAnsi" w:eastAsiaTheme="majorHAnsi" w:hAnsiTheme="majorHAnsi"/>
          <w:bCs/>
          <w:color w:val="000000" w:themeColor="text1"/>
          <w:sz w:val="21"/>
          <w:szCs w:val="21"/>
        </w:rPr>
        <w:t>などの検査データ</w:t>
      </w:r>
    </w:p>
    <w:p w14:paraId="4A698D7B" w14:textId="77777777" w:rsidR="0085449B"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 治療内容、処方、副作用などの状態</w:t>
      </w:r>
    </w:p>
    <w:p w14:paraId="3DE9D2E2" w14:textId="77777777" w:rsidR="00911C9B" w:rsidRDefault="00911C9B" w:rsidP="0085449B">
      <w:pPr>
        <w:pStyle w:val="Default"/>
        <w:rPr>
          <w:rFonts w:asciiTheme="majorHAnsi" w:eastAsiaTheme="majorHAnsi" w:hAnsiTheme="majorHAnsi"/>
          <w:bCs/>
          <w:color w:val="000000" w:themeColor="text1"/>
          <w:sz w:val="21"/>
          <w:szCs w:val="21"/>
        </w:rPr>
      </w:pPr>
    </w:p>
    <w:p w14:paraId="543B5480" w14:textId="790F9BBC" w:rsidR="00911C9B" w:rsidRDefault="00911C9B" w:rsidP="0085449B">
      <w:pPr>
        <w:pStyle w:val="Default"/>
        <w:rPr>
          <w:rFonts w:asciiTheme="majorHAnsi" w:eastAsiaTheme="majorHAnsi" w:hAnsiTheme="majorHAnsi"/>
          <w:bCs/>
          <w:color w:val="000000" w:themeColor="text1"/>
          <w:sz w:val="21"/>
          <w:szCs w:val="21"/>
        </w:rPr>
      </w:pPr>
      <w:r>
        <w:rPr>
          <w:rFonts w:asciiTheme="majorHAnsi" w:eastAsiaTheme="majorHAnsi" w:hAnsiTheme="majorHAnsi" w:hint="eastAsia"/>
          <w:bCs/>
          <w:color w:val="000000" w:themeColor="text1"/>
          <w:sz w:val="21"/>
          <w:szCs w:val="21"/>
        </w:rPr>
        <w:t>7</w:t>
      </w:r>
      <w:r>
        <w:rPr>
          <w:rFonts w:asciiTheme="majorHAnsi" w:eastAsiaTheme="majorHAnsi" w:hAnsiTheme="majorHAnsi"/>
          <w:bCs/>
          <w:color w:val="000000" w:themeColor="text1"/>
          <w:sz w:val="21"/>
          <w:szCs w:val="21"/>
        </w:rPr>
        <w:t xml:space="preserve">) </w:t>
      </w:r>
      <w:r w:rsidRPr="00BE4AA1">
        <w:rPr>
          <w:rFonts w:asciiTheme="majorHAnsi" w:eastAsiaTheme="majorHAnsi" w:hAnsiTheme="majorHAnsi"/>
          <w:bCs/>
          <w:color w:val="000000" w:themeColor="text1"/>
          <w:sz w:val="21"/>
          <w:szCs w:val="21"/>
        </w:rPr>
        <w:t>試料・情報の</w:t>
      </w:r>
      <w:r>
        <w:rPr>
          <w:rFonts w:asciiTheme="majorHAnsi" w:eastAsiaTheme="majorHAnsi" w:hAnsiTheme="majorHAnsi" w:hint="eastAsia"/>
          <w:bCs/>
          <w:color w:val="000000" w:themeColor="text1"/>
          <w:sz w:val="21"/>
          <w:szCs w:val="21"/>
        </w:rPr>
        <w:t>利用を開始する予定日</w:t>
      </w:r>
    </w:p>
    <w:p w14:paraId="4983FAE7" w14:textId="4FBFCC30" w:rsidR="00911C9B" w:rsidRPr="00911C9B" w:rsidRDefault="00E71981" w:rsidP="0085449B">
      <w:pPr>
        <w:pStyle w:val="Default"/>
        <w:rPr>
          <w:rFonts w:asciiTheme="majorHAnsi" w:eastAsiaTheme="majorHAnsi" w:hAnsiTheme="majorHAnsi" w:hint="eastAsia"/>
          <w:bCs/>
          <w:color w:val="000000" w:themeColor="text1"/>
          <w:sz w:val="21"/>
          <w:szCs w:val="21"/>
        </w:rPr>
      </w:pPr>
      <w:r>
        <w:rPr>
          <w:rFonts w:asciiTheme="majorHAnsi" w:eastAsiaTheme="majorHAnsi" w:hAnsiTheme="majorHAnsi" w:hint="eastAsia"/>
          <w:bCs/>
          <w:color w:val="000000" w:themeColor="text1"/>
          <w:sz w:val="21"/>
          <w:szCs w:val="21"/>
        </w:rPr>
        <w:t>2</w:t>
      </w:r>
      <w:r>
        <w:rPr>
          <w:rFonts w:asciiTheme="majorHAnsi" w:eastAsiaTheme="majorHAnsi" w:hAnsiTheme="majorHAnsi"/>
          <w:bCs/>
          <w:color w:val="000000" w:themeColor="text1"/>
          <w:sz w:val="21"/>
          <w:szCs w:val="21"/>
        </w:rPr>
        <w:t>023</w:t>
      </w:r>
      <w:r>
        <w:rPr>
          <w:rFonts w:asciiTheme="majorHAnsi" w:eastAsiaTheme="majorHAnsi" w:hAnsiTheme="majorHAnsi" w:hint="eastAsia"/>
          <w:bCs/>
          <w:color w:val="000000" w:themeColor="text1"/>
          <w:sz w:val="21"/>
          <w:szCs w:val="21"/>
        </w:rPr>
        <w:t>年</w:t>
      </w:r>
      <w:r>
        <w:rPr>
          <w:rFonts w:asciiTheme="majorHAnsi" w:eastAsiaTheme="majorHAnsi" w:hAnsiTheme="majorHAnsi"/>
          <w:bCs/>
          <w:color w:val="000000" w:themeColor="text1"/>
          <w:sz w:val="21"/>
          <w:szCs w:val="21"/>
        </w:rPr>
        <w:t>10</w:t>
      </w:r>
      <w:r>
        <w:rPr>
          <w:rFonts w:asciiTheme="majorHAnsi" w:eastAsiaTheme="majorHAnsi" w:hAnsiTheme="majorHAnsi" w:hint="eastAsia"/>
          <w:bCs/>
          <w:color w:val="000000" w:themeColor="text1"/>
          <w:sz w:val="21"/>
          <w:szCs w:val="21"/>
        </w:rPr>
        <w:t>月</w:t>
      </w:r>
      <w:r>
        <w:rPr>
          <w:rFonts w:asciiTheme="majorHAnsi" w:eastAsiaTheme="majorHAnsi" w:hAnsiTheme="majorHAnsi"/>
          <w:bCs/>
          <w:color w:val="000000" w:themeColor="text1"/>
          <w:sz w:val="21"/>
          <w:szCs w:val="21"/>
        </w:rPr>
        <w:t>1</w:t>
      </w:r>
      <w:r>
        <w:rPr>
          <w:rFonts w:asciiTheme="majorHAnsi" w:eastAsiaTheme="majorHAnsi" w:hAnsiTheme="majorHAnsi" w:hint="eastAsia"/>
          <w:bCs/>
          <w:color w:val="000000" w:themeColor="text1"/>
          <w:sz w:val="21"/>
          <w:szCs w:val="21"/>
        </w:rPr>
        <w:t>日、ただし拒否の申し出があった方のデータは研究最終解析では利用しません。研究の途中経過の報告ではその時点までに拒否の申し出がなかった方のデータのみを用いて発表することがあります。</w:t>
      </w:r>
    </w:p>
    <w:p w14:paraId="4E657A41" w14:textId="77777777" w:rsidR="0085449B" w:rsidRPr="00BE4AA1" w:rsidRDefault="0085449B" w:rsidP="0085449B">
      <w:pPr>
        <w:pStyle w:val="Default"/>
        <w:rPr>
          <w:rFonts w:asciiTheme="majorHAnsi" w:eastAsiaTheme="majorHAnsi" w:hAnsiTheme="majorHAnsi"/>
          <w:bCs/>
          <w:color w:val="000000" w:themeColor="text1"/>
          <w:sz w:val="21"/>
          <w:szCs w:val="21"/>
        </w:rPr>
      </w:pPr>
    </w:p>
    <w:p w14:paraId="791E5C4D" w14:textId="48F57848" w:rsidR="0029719A" w:rsidRPr="00BE4AA1" w:rsidRDefault="00911C9B" w:rsidP="0085449B">
      <w:pPr>
        <w:pStyle w:val="Default"/>
        <w:rPr>
          <w:rFonts w:asciiTheme="majorHAnsi" w:eastAsiaTheme="majorHAnsi" w:hAnsiTheme="majorHAnsi"/>
          <w:bCs/>
          <w:color w:val="000000" w:themeColor="text1"/>
          <w:sz w:val="21"/>
          <w:szCs w:val="21"/>
        </w:rPr>
      </w:pPr>
      <w:r>
        <w:rPr>
          <w:rFonts w:asciiTheme="majorHAnsi" w:eastAsiaTheme="majorHAnsi" w:hAnsiTheme="majorHAnsi" w:cs="ÇlÇr"/>
          <w:bCs/>
          <w:color w:val="000000" w:themeColor="text1"/>
          <w:sz w:val="21"/>
          <w:szCs w:val="21"/>
        </w:rPr>
        <w:t>8</w:t>
      </w:r>
      <w:r w:rsidR="0085449B" w:rsidRPr="00BE4AA1">
        <w:rPr>
          <w:rFonts w:asciiTheme="majorHAnsi" w:eastAsiaTheme="majorHAnsi" w:hAnsiTheme="majorHAnsi" w:cs="ÇlÇr"/>
          <w:bCs/>
          <w:color w:val="000000" w:themeColor="text1"/>
          <w:sz w:val="21"/>
          <w:szCs w:val="21"/>
        </w:rPr>
        <w:t xml:space="preserve">) </w:t>
      </w:r>
      <w:r w:rsidR="0085449B" w:rsidRPr="00BE4AA1">
        <w:rPr>
          <w:rFonts w:asciiTheme="majorHAnsi" w:eastAsiaTheme="majorHAnsi" w:hAnsiTheme="majorHAnsi"/>
          <w:bCs/>
          <w:color w:val="000000" w:themeColor="text1"/>
          <w:sz w:val="21"/>
          <w:szCs w:val="21"/>
        </w:rPr>
        <w:t xml:space="preserve">試料・情報の保存、二次利用 </w:t>
      </w:r>
    </w:p>
    <w:p w14:paraId="1CC7EC49" w14:textId="38D331E2" w:rsidR="0029719A" w:rsidRPr="00BE4AA1" w:rsidRDefault="0029719A"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lastRenderedPageBreak/>
        <w:t>研究に使用した試料・情報は、研究の中止または研究終了後</w:t>
      </w:r>
      <w:r w:rsidR="00B35A4F">
        <w:rPr>
          <w:rFonts w:asciiTheme="majorHAnsi" w:eastAsiaTheme="majorHAnsi" w:hAnsiTheme="majorHAnsi" w:hint="eastAsia"/>
          <w:bCs/>
          <w:color w:val="000000" w:themeColor="text1"/>
          <w:sz w:val="21"/>
          <w:szCs w:val="21"/>
        </w:rPr>
        <w:t>，完了</w:t>
      </w:r>
      <w:r w:rsidR="00B35A4F">
        <w:rPr>
          <w:rFonts w:asciiTheme="majorHAnsi" w:eastAsiaTheme="majorHAnsi" w:hAnsiTheme="majorHAnsi"/>
          <w:bCs/>
          <w:color w:val="000000" w:themeColor="text1"/>
          <w:sz w:val="21"/>
          <w:szCs w:val="21"/>
        </w:rPr>
        <w:t>(</w:t>
      </w:r>
      <w:r w:rsidR="00B35A4F">
        <w:rPr>
          <w:rFonts w:asciiTheme="majorHAnsi" w:eastAsiaTheme="majorHAnsi" w:hAnsiTheme="majorHAnsi" w:hint="eastAsia"/>
          <w:bCs/>
          <w:color w:val="000000" w:themeColor="text1"/>
          <w:sz w:val="21"/>
          <w:szCs w:val="21"/>
        </w:rPr>
        <w:t>中止</w:t>
      </w:r>
      <w:r w:rsidR="00B35A4F">
        <w:rPr>
          <w:rFonts w:asciiTheme="majorHAnsi" w:eastAsiaTheme="majorHAnsi" w:hAnsiTheme="majorHAnsi"/>
          <w:bCs/>
          <w:color w:val="000000" w:themeColor="text1"/>
          <w:sz w:val="21"/>
          <w:szCs w:val="21"/>
        </w:rPr>
        <w:t>)</w:t>
      </w:r>
      <w:r w:rsidR="006E77B9" w:rsidRPr="00BE4AA1">
        <w:rPr>
          <w:rFonts w:asciiTheme="majorHAnsi" w:eastAsiaTheme="majorHAnsi" w:hAnsiTheme="majorHAnsi" w:hint="eastAsia"/>
          <w:bCs/>
          <w:color w:val="000000" w:themeColor="text1"/>
          <w:sz w:val="21"/>
          <w:szCs w:val="21"/>
        </w:rPr>
        <w:t>報告書を提出した日から</w:t>
      </w:r>
      <w:r w:rsidRPr="00BE4AA1">
        <w:rPr>
          <w:rFonts w:asciiTheme="majorHAnsi" w:eastAsiaTheme="majorHAnsi" w:hAnsiTheme="majorHAnsi" w:hint="eastAsia"/>
          <w:bCs/>
          <w:color w:val="000000" w:themeColor="text1"/>
          <w:sz w:val="21"/>
          <w:szCs w:val="21"/>
        </w:rPr>
        <w:t>５</w:t>
      </w:r>
      <w:r w:rsidRPr="00BE4AA1">
        <w:rPr>
          <w:rFonts w:asciiTheme="majorHAnsi" w:eastAsiaTheme="majorHAnsi" w:hAnsiTheme="majorHAnsi"/>
          <w:bCs/>
          <w:color w:val="000000" w:themeColor="text1"/>
          <w:sz w:val="21"/>
          <w:szCs w:val="21"/>
        </w:rPr>
        <w:t>年間、札幌医科大学</w:t>
      </w:r>
      <w:r w:rsidR="008C7EC2" w:rsidRPr="00BE4AA1">
        <w:rPr>
          <w:rFonts w:asciiTheme="majorHAnsi" w:eastAsiaTheme="majorHAnsi" w:hAnsiTheme="majorHAnsi" w:hint="eastAsia"/>
          <w:bCs/>
          <w:color w:val="000000" w:themeColor="text1"/>
          <w:sz w:val="21"/>
          <w:szCs w:val="21"/>
        </w:rPr>
        <w:t>附属病院脳</w:t>
      </w:r>
      <w:r w:rsidRPr="00BE4AA1">
        <w:rPr>
          <w:rFonts w:asciiTheme="majorHAnsi" w:eastAsiaTheme="majorHAnsi" w:hAnsiTheme="majorHAnsi" w:hint="eastAsia"/>
          <w:bCs/>
          <w:color w:val="000000" w:themeColor="text1"/>
          <w:sz w:val="21"/>
          <w:szCs w:val="21"/>
        </w:rPr>
        <w:t>神</w:t>
      </w:r>
      <w:r w:rsidR="009B4350" w:rsidRPr="00BE4AA1">
        <w:rPr>
          <w:rFonts w:asciiTheme="majorHAnsi" w:eastAsiaTheme="majorHAnsi" w:hAnsiTheme="majorHAnsi" w:hint="eastAsia"/>
          <w:bCs/>
          <w:color w:val="000000" w:themeColor="text1"/>
          <w:sz w:val="21"/>
          <w:szCs w:val="21"/>
        </w:rPr>
        <w:t>脳</w:t>
      </w:r>
      <w:r w:rsidRPr="00BE4AA1">
        <w:rPr>
          <w:rFonts w:asciiTheme="majorHAnsi" w:eastAsiaTheme="majorHAnsi" w:hAnsiTheme="majorHAnsi" w:hint="eastAsia"/>
          <w:bCs/>
          <w:color w:val="000000" w:themeColor="text1"/>
          <w:sz w:val="21"/>
          <w:szCs w:val="21"/>
        </w:rPr>
        <w:t>経内科</w:t>
      </w:r>
      <w:r w:rsidRPr="00BE4AA1">
        <w:rPr>
          <w:rFonts w:asciiTheme="majorHAnsi" w:eastAsiaTheme="majorHAnsi" w:hAnsiTheme="majorHAnsi"/>
          <w:bCs/>
          <w:color w:val="000000" w:themeColor="text1"/>
          <w:sz w:val="21"/>
          <w:szCs w:val="21"/>
        </w:rPr>
        <w:t>で保存させていただきます。電子情報の場合はパスワード等で管理･制御されたコンピューターに保存します。</w:t>
      </w:r>
      <w:r w:rsidRPr="00BE4AA1">
        <w:rPr>
          <w:rFonts w:asciiTheme="majorHAnsi" w:eastAsiaTheme="majorHAnsi" w:hAnsiTheme="majorHAnsi" w:hint="eastAsia"/>
          <w:bCs/>
          <w:color w:val="000000" w:themeColor="text1"/>
          <w:sz w:val="21"/>
          <w:szCs w:val="21"/>
        </w:rPr>
        <w:t>試</w:t>
      </w:r>
      <w:r w:rsidRPr="00BE4AA1">
        <w:rPr>
          <w:rFonts w:asciiTheme="majorHAnsi" w:eastAsiaTheme="majorHAnsi" w:hAnsiTheme="majorHAnsi"/>
          <w:bCs/>
          <w:color w:val="000000" w:themeColor="text1"/>
          <w:sz w:val="21"/>
          <w:szCs w:val="21"/>
        </w:rPr>
        <w:t>料は</w:t>
      </w:r>
      <w:r w:rsidR="00B35A4F">
        <w:rPr>
          <w:rFonts w:asciiTheme="majorHAnsi" w:eastAsiaTheme="majorHAnsi" w:hAnsiTheme="majorHAnsi" w:hint="eastAsia"/>
          <w:bCs/>
          <w:color w:val="000000" w:themeColor="text1"/>
          <w:sz w:val="21"/>
          <w:szCs w:val="21"/>
        </w:rPr>
        <w:t>神経内科学講座研究室の</w:t>
      </w:r>
      <w:r w:rsidRPr="00BE4AA1">
        <w:rPr>
          <w:rFonts w:asciiTheme="majorHAnsi" w:eastAsiaTheme="majorHAnsi" w:hAnsiTheme="majorHAnsi" w:hint="eastAsia"/>
          <w:bCs/>
          <w:color w:val="000000" w:themeColor="text1"/>
          <w:sz w:val="21"/>
          <w:szCs w:val="21"/>
        </w:rPr>
        <w:t>施</w:t>
      </w:r>
      <w:r w:rsidRPr="00BE4AA1">
        <w:rPr>
          <w:rFonts w:asciiTheme="majorHAnsi" w:eastAsiaTheme="majorHAnsi" w:hAnsiTheme="majorHAnsi"/>
          <w:bCs/>
          <w:color w:val="000000" w:themeColor="text1"/>
          <w:sz w:val="21"/>
          <w:szCs w:val="21"/>
        </w:rPr>
        <w:t>錠可能な保管庫に保存し</w:t>
      </w:r>
      <w:r w:rsidR="00B35A4F">
        <w:rPr>
          <w:rFonts w:asciiTheme="majorHAnsi" w:eastAsiaTheme="majorHAnsi" w:hAnsiTheme="majorHAnsi" w:hint="eastAsia"/>
          <w:bCs/>
          <w:color w:val="000000" w:themeColor="text1"/>
          <w:sz w:val="21"/>
          <w:szCs w:val="21"/>
        </w:rPr>
        <w:t>，その他の情報は神経内科学講座教室の施錠可能な場所で保管し</w:t>
      </w:r>
      <w:r w:rsidRPr="00BE4AA1">
        <w:rPr>
          <w:rFonts w:asciiTheme="majorHAnsi" w:eastAsiaTheme="majorHAnsi" w:hAnsiTheme="majorHAnsi" w:hint="eastAsia"/>
          <w:bCs/>
          <w:color w:val="000000" w:themeColor="text1"/>
          <w:sz w:val="21"/>
          <w:szCs w:val="21"/>
        </w:rPr>
        <w:t>ま</w:t>
      </w:r>
      <w:r w:rsidRPr="00BE4AA1">
        <w:rPr>
          <w:rFonts w:asciiTheme="majorHAnsi" w:eastAsiaTheme="majorHAnsi" w:hAnsiTheme="majorHAnsi"/>
          <w:bCs/>
          <w:color w:val="000000" w:themeColor="text1"/>
          <w:sz w:val="21"/>
          <w:szCs w:val="21"/>
        </w:rPr>
        <w:t>す。なお、保存した試料・情報を用いて新たな研究を行う際</w:t>
      </w:r>
      <w:r w:rsidR="00E00EE4" w:rsidRPr="00BE4AA1">
        <w:rPr>
          <w:rFonts w:asciiTheme="majorHAnsi" w:eastAsiaTheme="majorHAnsi" w:hAnsiTheme="majorHAnsi" w:hint="eastAsia"/>
          <w:bCs/>
          <w:color w:val="000000" w:themeColor="text1"/>
          <w:sz w:val="21"/>
          <w:szCs w:val="21"/>
        </w:rPr>
        <w:t>は</w:t>
      </w:r>
      <w:r w:rsidR="001C7560" w:rsidRPr="00BE4AA1">
        <w:rPr>
          <w:rFonts w:asciiTheme="majorHAnsi" w:eastAsiaTheme="majorHAnsi" w:hAnsiTheme="majorHAnsi" w:hint="eastAsia"/>
          <w:bCs/>
          <w:color w:val="000000" w:themeColor="text1"/>
          <w:sz w:val="21"/>
          <w:szCs w:val="21"/>
        </w:rPr>
        <w:t>、</w:t>
      </w:r>
      <w:r w:rsidRPr="00BE4AA1">
        <w:rPr>
          <w:rFonts w:asciiTheme="majorHAnsi" w:eastAsiaTheme="majorHAnsi" w:hAnsiTheme="majorHAnsi"/>
          <w:bCs/>
          <w:color w:val="000000" w:themeColor="text1"/>
          <w:sz w:val="21"/>
          <w:szCs w:val="21"/>
        </w:rPr>
        <w:t>臨床研究審査委員会</w:t>
      </w:r>
      <w:r w:rsidR="00B35A4F">
        <w:rPr>
          <w:rFonts w:asciiTheme="majorHAnsi" w:eastAsiaTheme="majorHAnsi" w:hAnsiTheme="majorHAnsi" w:hint="eastAsia"/>
          <w:bCs/>
          <w:color w:val="000000" w:themeColor="text1"/>
          <w:sz w:val="21"/>
          <w:szCs w:val="21"/>
        </w:rPr>
        <w:t>（倫理審査委員会）</w:t>
      </w:r>
      <w:r w:rsidRPr="00BE4AA1">
        <w:rPr>
          <w:rFonts w:asciiTheme="majorHAnsi" w:eastAsiaTheme="majorHAnsi" w:hAnsiTheme="majorHAnsi"/>
          <w:bCs/>
          <w:color w:val="000000" w:themeColor="text1"/>
          <w:sz w:val="21"/>
          <w:szCs w:val="21"/>
        </w:rPr>
        <w:t>にて承認を得ます。</w:t>
      </w:r>
    </w:p>
    <w:p w14:paraId="3CC07F2A" w14:textId="4E780810" w:rsidR="0029719A" w:rsidRPr="00BE4AA1" w:rsidRDefault="009B4350"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今後この研究で得られた試料を用いて動物実験を行うことがあります。しかし動物実験で得られた研究結果は、みなさんの診断、治療効果、治療後の経過などを評価するものではありません。また、副作用の出やすさなどを評価するものでもありません。そのため、動物実験結果を皆さんにお伝えすることはありません。ご了承下さい</w:t>
      </w:r>
      <w:r w:rsidR="00D92F28" w:rsidRPr="00BE4AA1">
        <w:rPr>
          <w:rFonts w:asciiTheme="majorHAnsi" w:eastAsiaTheme="majorHAnsi" w:hAnsiTheme="majorHAnsi" w:hint="eastAsia"/>
          <w:bCs/>
          <w:color w:val="000000" w:themeColor="text1"/>
          <w:sz w:val="21"/>
          <w:szCs w:val="21"/>
        </w:rPr>
        <w:t>。</w:t>
      </w:r>
    </w:p>
    <w:p w14:paraId="3FDB5582" w14:textId="77777777" w:rsidR="0029719A" w:rsidRPr="00BE4AA1" w:rsidRDefault="0029719A" w:rsidP="0085449B">
      <w:pPr>
        <w:pStyle w:val="Default"/>
        <w:rPr>
          <w:rFonts w:asciiTheme="majorHAnsi" w:eastAsiaTheme="majorHAnsi" w:hAnsiTheme="majorHAnsi"/>
          <w:bCs/>
          <w:color w:val="000000" w:themeColor="text1"/>
          <w:sz w:val="21"/>
          <w:szCs w:val="21"/>
        </w:rPr>
      </w:pPr>
    </w:p>
    <w:p w14:paraId="5C6C419A" w14:textId="02061804" w:rsidR="009B4350" w:rsidRPr="00BE4AA1" w:rsidRDefault="00911C9B" w:rsidP="009B4350">
      <w:pPr>
        <w:pStyle w:val="Default"/>
        <w:rPr>
          <w:rFonts w:asciiTheme="majorHAnsi" w:eastAsiaTheme="majorHAnsi" w:hAnsiTheme="majorHAnsi"/>
          <w:bCs/>
          <w:color w:val="000000" w:themeColor="text1"/>
          <w:sz w:val="21"/>
          <w:szCs w:val="21"/>
        </w:rPr>
      </w:pPr>
      <w:r>
        <w:rPr>
          <w:rFonts w:asciiTheme="majorHAnsi" w:eastAsiaTheme="majorHAnsi" w:hAnsiTheme="majorHAnsi" w:cs="ÇlÇr"/>
          <w:bCs/>
          <w:color w:val="000000" w:themeColor="text1"/>
          <w:sz w:val="21"/>
          <w:szCs w:val="21"/>
        </w:rPr>
        <w:t>9</w:t>
      </w:r>
      <w:r w:rsidR="009B4350" w:rsidRPr="00BE4AA1">
        <w:rPr>
          <w:rFonts w:asciiTheme="majorHAnsi" w:eastAsiaTheme="majorHAnsi" w:hAnsiTheme="majorHAnsi" w:cs="ÇlÇr"/>
          <w:bCs/>
          <w:color w:val="000000" w:themeColor="text1"/>
          <w:sz w:val="21"/>
          <w:szCs w:val="21"/>
        </w:rPr>
        <w:t xml:space="preserve">) </w:t>
      </w:r>
      <w:r w:rsidR="009B4350" w:rsidRPr="00BE4AA1">
        <w:rPr>
          <w:rFonts w:asciiTheme="majorHAnsi" w:eastAsiaTheme="majorHAnsi" w:hAnsiTheme="majorHAnsi"/>
          <w:bCs/>
          <w:color w:val="000000" w:themeColor="text1"/>
          <w:sz w:val="21"/>
          <w:szCs w:val="21"/>
        </w:rPr>
        <w:t>試料・情報の管理責任者</w:t>
      </w:r>
    </w:p>
    <w:p w14:paraId="401DA7EF" w14:textId="1521B945" w:rsidR="009B4350" w:rsidRPr="00BE4AA1" w:rsidRDefault="009B4350" w:rsidP="009B4350">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この研究で使用する試料・情報は、以下の責任者が管理します。</w:t>
      </w:r>
    </w:p>
    <w:p w14:paraId="4CC04062" w14:textId="5B886ADA" w:rsidR="009B4350" w:rsidRPr="00BE4AA1" w:rsidRDefault="009B4350" w:rsidP="009B4350">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札幌医科大学</w:t>
      </w:r>
      <w:r w:rsidR="00B35A4F">
        <w:rPr>
          <w:rFonts w:asciiTheme="majorHAnsi" w:eastAsiaTheme="majorHAnsi" w:hAnsiTheme="majorHAnsi" w:hint="eastAsia"/>
          <w:bCs/>
          <w:color w:val="000000" w:themeColor="text1"/>
          <w:sz w:val="21"/>
          <w:szCs w:val="21"/>
        </w:rPr>
        <w:t>附属病院</w:t>
      </w:r>
      <w:r w:rsidRPr="00BE4AA1">
        <w:rPr>
          <w:rFonts w:asciiTheme="majorHAnsi" w:eastAsiaTheme="majorHAnsi" w:hAnsiTheme="majorHAnsi" w:hint="eastAsia"/>
          <w:bCs/>
          <w:color w:val="000000" w:themeColor="text1"/>
          <w:sz w:val="21"/>
          <w:szCs w:val="21"/>
        </w:rPr>
        <w:t xml:space="preserve">　</w:t>
      </w:r>
      <w:r w:rsidR="00B35A4F">
        <w:rPr>
          <w:rFonts w:asciiTheme="majorHAnsi" w:eastAsiaTheme="majorHAnsi" w:hAnsiTheme="majorHAnsi" w:hint="eastAsia"/>
          <w:bCs/>
          <w:color w:val="000000" w:themeColor="text1"/>
          <w:sz w:val="21"/>
          <w:szCs w:val="21"/>
        </w:rPr>
        <w:t>病院長　土橋和文</w:t>
      </w:r>
    </w:p>
    <w:p w14:paraId="0672D129" w14:textId="77777777" w:rsidR="009B4350" w:rsidRPr="00BE4AA1" w:rsidRDefault="009B4350" w:rsidP="009B4350">
      <w:pPr>
        <w:pStyle w:val="Default"/>
        <w:rPr>
          <w:rFonts w:asciiTheme="majorHAnsi" w:eastAsiaTheme="majorHAnsi" w:hAnsiTheme="majorHAnsi"/>
          <w:bCs/>
          <w:color w:val="000000" w:themeColor="text1"/>
          <w:sz w:val="21"/>
          <w:szCs w:val="21"/>
        </w:rPr>
      </w:pPr>
    </w:p>
    <w:p w14:paraId="7DCED866" w14:textId="4C68912E" w:rsidR="009B4350" w:rsidRPr="00BE4AA1" w:rsidRDefault="00911C9B" w:rsidP="009B4350">
      <w:pPr>
        <w:pStyle w:val="Default"/>
        <w:rPr>
          <w:rFonts w:asciiTheme="majorHAnsi" w:eastAsiaTheme="majorHAnsi" w:hAnsiTheme="majorHAnsi"/>
          <w:bCs/>
          <w:color w:val="000000" w:themeColor="text1"/>
          <w:sz w:val="21"/>
          <w:szCs w:val="21"/>
        </w:rPr>
      </w:pPr>
      <w:r>
        <w:rPr>
          <w:rFonts w:asciiTheme="majorHAnsi" w:eastAsiaTheme="majorHAnsi" w:hAnsiTheme="majorHAnsi" w:cs="ÇlÇr"/>
          <w:bCs/>
          <w:color w:val="000000" w:themeColor="text1"/>
          <w:sz w:val="21"/>
          <w:szCs w:val="21"/>
        </w:rPr>
        <w:t>10</w:t>
      </w:r>
      <w:r w:rsidR="009B4350" w:rsidRPr="00BE4AA1">
        <w:rPr>
          <w:rFonts w:asciiTheme="majorHAnsi" w:eastAsiaTheme="majorHAnsi" w:hAnsiTheme="majorHAnsi"/>
          <w:bCs/>
          <w:color w:val="000000" w:themeColor="text1"/>
          <w:sz w:val="21"/>
          <w:szCs w:val="21"/>
        </w:rPr>
        <w:t>）研究結果の公表</w:t>
      </w:r>
    </w:p>
    <w:p w14:paraId="0350BE57" w14:textId="77777777" w:rsidR="009B4350" w:rsidRPr="00BE4AA1" w:rsidRDefault="009B4350" w:rsidP="009B4350">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この研究は氏名、生年月日などのあなたを特定できるデータをわからない形にして、学会や論文で発表しますので、ご了解ください。</w:t>
      </w:r>
    </w:p>
    <w:p w14:paraId="4BA2B7B1" w14:textId="77777777" w:rsidR="009B4350" w:rsidRPr="00BE4AA1" w:rsidRDefault="009B4350" w:rsidP="0085449B">
      <w:pPr>
        <w:pStyle w:val="Default"/>
        <w:rPr>
          <w:rFonts w:asciiTheme="majorHAnsi" w:eastAsiaTheme="majorHAnsi" w:hAnsiTheme="majorHAnsi"/>
          <w:bCs/>
          <w:color w:val="000000" w:themeColor="text1"/>
          <w:sz w:val="21"/>
          <w:szCs w:val="21"/>
        </w:rPr>
      </w:pPr>
    </w:p>
    <w:p w14:paraId="3C6DE1F6" w14:textId="4215B5F6"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cs="ÇlÇr"/>
          <w:bCs/>
          <w:color w:val="000000" w:themeColor="text1"/>
          <w:sz w:val="21"/>
          <w:szCs w:val="21"/>
        </w:rPr>
        <w:t>1</w:t>
      </w:r>
      <w:r w:rsidR="00911C9B">
        <w:rPr>
          <w:rFonts w:asciiTheme="majorHAnsi" w:eastAsiaTheme="majorHAnsi" w:hAnsiTheme="majorHAnsi" w:cs="ÇlÇr"/>
          <w:bCs/>
          <w:color w:val="000000" w:themeColor="text1"/>
          <w:sz w:val="21"/>
          <w:szCs w:val="21"/>
        </w:rPr>
        <w:t>1</w:t>
      </w:r>
      <w:r w:rsidRPr="00BE4AA1">
        <w:rPr>
          <w:rFonts w:asciiTheme="majorHAnsi" w:eastAsiaTheme="majorHAnsi" w:hAnsiTheme="majorHAnsi" w:cs="ÇlÇr"/>
          <w:bCs/>
          <w:color w:val="000000" w:themeColor="text1"/>
          <w:sz w:val="21"/>
          <w:szCs w:val="21"/>
        </w:rPr>
        <w:t xml:space="preserve">) </w:t>
      </w:r>
      <w:r w:rsidRPr="00BE4AA1">
        <w:rPr>
          <w:rFonts w:asciiTheme="majorHAnsi" w:eastAsiaTheme="majorHAnsi" w:hAnsiTheme="majorHAnsi"/>
          <w:bCs/>
          <w:color w:val="000000" w:themeColor="text1"/>
          <w:sz w:val="21"/>
          <w:szCs w:val="21"/>
        </w:rPr>
        <w:t>研究に関する問い合せ等</w:t>
      </w:r>
    </w:p>
    <w:p w14:paraId="5E8270FC" w14:textId="37D8776E" w:rsidR="008D3AC5"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この研究にご質問等がありましたら下記の連絡先までお問い合わせ下さい。また、あなたの試料・情報が研究に使用されることについて、あなたもしくは代理人の方にご了承いただけない場合には研究に使用しませんので、</w:t>
      </w:r>
      <w:r w:rsidR="00B929F2" w:rsidRPr="00BE4AA1">
        <w:rPr>
          <w:rFonts w:asciiTheme="majorHAnsi" w:eastAsiaTheme="majorHAnsi" w:hAnsiTheme="majorHAnsi" w:hint="eastAsia"/>
          <w:bCs/>
          <w:color w:val="000000" w:themeColor="text1"/>
          <w:sz w:val="21"/>
          <w:szCs w:val="21"/>
        </w:rPr>
        <w:t>2</w:t>
      </w:r>
      <w:r w:rsidR="00B929F2" w:rsidRPr="00BE4AA1">
        <w:rPr>
          <w:rFonts w:asciiTheme="majorHAnsi" w:eastAsiaTheme="majorHAnsi" w:hAnsiTheme="majorHAnsi"/>
          <w:bCs/>
          <w:color w:val="000000" w:themeColor="text1"/>
          <w:sz w:val="21"/>
          <w:szCs w:val="21"/>
        </w:rPr>
        <w:t>02</w:t>
      </w:r>
      <w:r w:rsidR="002143D6">
        <w:rPr>
          <w:rFonts w:asciiTheme="majorHAnsi" w:eastAsiaTheme="majorHAnsi" w:hAnsiTheme="majorHAnsi"/>
          <w:bCs/>
          <w:color w:val="000000" w:themeColor="text1"/>
          <w:sz w:val="21"/>
          <w:szCs w:val="21"/>
        </w:rPr>
        <w:t>7</w:t>
      </w:r>
      <w:r w:rsidR="00B929F2" w:rsidRPr="00BE4AA1">
        <w:rPr>
          <w:rFonts w:asciiTheme="majorHAnsi" w:eastAsiaTheme="majorHAnsi" w:hAnsiTheme="majorHAnsi" w:hint="eastAsia"/>
          <w:bCs/>
          <w:color w:val="000000" w:themeColor="text1"/>
          <w:sz w:val="21"/>
          <w:szCs w:val="21"/>
        </w:rPr>
        <w:t>年7月31日までの間に</w:t>
      </w:r>
      <w:r w:rsidRPr="00BE4AA1">
        <w:rPr>
          <w:rFonts w:asciiTheme="majorHAnsi" w:eastAsiaTheme="majorHAnsi" w:hAnsiTheme="majorHAnsi"/>
          <w:bCs/>
          <w:color w:val="000000" w:themeColor="text1"/>
          <w:sz w:val="21"/>
          <w:szCs w:val="21"/>
        </w:rPr>
        <w:t>下記の連絡先までお申し出ください。</w:t>
      </w:r>
    </w:p>
    <w:p w14:paraId="4D354C7C"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お申し出をいただいた時点で、研究に用いないように手続をして、研究に用いられることはありません。この場合も、その後の診療など病院サービスにおいて患者の皆様に不利益が生じることはありません。</w:t>
      </w:r>
    </w:p>
    <w:p w14:paraId="10C42231" w14:textId="77777777"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ご連絡頂いた時点</w:t>
      </w:r>
      <w:r w:rsidR="00107F43" w:rsidRPr="00BE4AA1">
        <w:rPr>
          <w:rFonts w:asciiTheme="majorHAnsi" w:eastAsiaTheme="majorHAnsi" w:hAnsiTheme="majorHAnsi" w:hint="eastAsia"/>
          <w:bCs/>
          <w:color w:val="000000" w:themeColor="text1"/>
          <w:sz w:val="21"/>
          <w:szCs w:val="21"/>
        </w:rPr>
        <w:t>で，あ</w:t>
      </w:r>
      <w:r w:rsidRPr="00BE4AA1">
        <w:rPr>
          <w:rFonts w:asciiTheme="majorHAnsi" w:eastAsiaTheme="majorHAnsi" w:hAnsiTheme="majorHAnsi"/>
          <w:bCs/>
          <w:color w:val="000000" w:themeColor="text1"/>
          <w:sz w:val="21"/>
          <w:szCs w:val="21"/>
        </w:rPr>
        <w:t>なたを特定できる情報がすでに削除されて研究が実施されている場合や、個人が特定できない形ですでに研究結果が学術論文などに公表されている場合は、解析結果からあなたに関する情報を取り除くことができ</w:t>
      </w:r>
      <w:r w:rsidR="0008323F" w:rsidRPr="00BE4AA1">
        <w:rPr>
          <w:rFonts w:asciiTheme="majorHAnsi" w:eastAsiaTheme="majorHAnsi" w:hAnsiTheme="majorHAnsi" w:hint="eastAsia"/>
          <w:bCs/>
          <w:color w:val="000000" w:themeColor="text1"/>
          <w:sz w:val="21"/>
          <w:szCs w:val="21"/>
        </w:rPr>
        <w:t>ません</w:t>
      </w:r>
      <w:r w:rsidRPr="00BE4AA1">
        <w:rPr>
          <w:rFonts w:asciiTheme="majorHAnsi" w:eastAsiaTheme="majorHAnsi" w:hAnsiTheme="majorHAnsi"/>
          <w:bCs/>
          <w:color w:val="000000" w:themeColor="text1"/>
          <w:sz w:val="21"/>
          <w:szCs w:val="21"/>
        </w:rPr>
        <w:t>ので、その点はご了承下さい。</w:t>
      </w:r>
    </w:p>
    <w:p w14:paraId="4F606FEA" w14:textId="77777777" w:rsidR="009B4350" w:rsidRPr="00BE4AA1" w:rsidRDefault="009B4350" w:rsidP="0085449B">
      <w:pPr>
        <w:pStyle w:val="Default"/>
        <w:rPr>
          <w:rFonts w:asciiTheme="majorHAnsi" w:eastAsiaTheme="majorHAnsi" w:hAnsiTheme="majorHAnsi"/>
          <w:bCs/>
          <w:color w:val="000000" w:themeColor="text1"/>
          <w:sz w:val="21"/>
          <w:szCs w:val="21"/>
        </w:rPr>
      </w:pPr>
    </w:p>
    <w:p w14:paraId="41B2541A" w14:textId="6345F111" w:rsidR="0085449B" w:rsidRPr="00BE4AA1" w:rsidRDefault="0085449B" w:rsidP="0085449B">
      <w:pPr>
        <w:pStyle w:val="Default"/>
        <w:rPr>
          <w:rFonts w:asciiTheme="majorHAnsi" w:eastAsiaTheme="majorHAnsi" w:hAnsiTheme="majorHAnsi"/>
          <w:bCs/>
          <w:color w:val="000000" w:themeColor="text1"/>
          <w:sz w:val="21"/>
          <w:szCs w:val="21"/>
        </w:rPr>
      </w:pPr>
      <w:r w:rsidRPr="00BE4AA1">
        <w:rPr>
          <w:rFonts w:asciiTheme="majorHAnsi" w:eastAsiaTheme="majorHAnsi" w:hAnsiTheme="majorHAnsi"/>
          <w:bCs/>
          <w:color w:val="000000" w:themeColor="text1"/>
          <w:sz w:val="21"/>
          <w:szCs w:val="21"/>
        </w:rPr>
        <w:t>＜問い合わせ・連絡先＞</w:t>
      </w:r>
    </w:p>
    <w:p w14:paraId="71513917" w14:textId="6C4C4E59" w:rsidR="00107F43" w:rsidRPr="00BE4AA1" w:rsidRDefault="00B929F2" w:rsidP="00180E28">
      <w:pPr>
        <w:widowControl/>
        <w:contextualSpacing/>
        <w:rPr>
          <w:rFonts w:asciiTheme="majorEastAsia" w:eastAsiaTheme="majorEastAsia" w:hAnsiTheme="majorEastAsia" w:cs="ＭＳ Ｐゴシック"/>
          <w:color w:val="000000" w:themeColor="text1"/>
          <w:kern w:val="0"/>
          <w:sz w:val="22"/>
        </w:rPr>
      </w:pPr>
      <w:r w:rsidRPr="00BE4AA1">
        <w:rPr>
          <w:rFonts w:asciiTheme="majorEastAsia" w:eastAsiaTheme="majorEastAsia" w:hAnsiTheme="majorEastAsia" w:cs="ＭＳ Ｐゴシック"/>
          <w:color w:val="000000" w:themeColor="text1"/>
          <w:kern w:val="0"/>
          <w:sz w:val="22"/>
        </w:rPr>
        <w:t>オプトアウトの連絡先</w:t>
      </w:r>
    </w:p>
    <w:p w14:paraId="54082AC7" w14:textId="294B52E5" w:rsidR="009B4350" w:rsidRPr="00BE4AA1" w:rsidRDefault="009B4350" w:rsidP="00107F43">
      <w:pPr>
        <w:autoSpaceDE w:val="0"/>
        <w:autoSpaceDN w:val="0"/>
        <w:adjustRightInd w:val="0"/>
        <w:rPr>
          <w:rFonts w:asciiTheme="majorEastAsia" w:eastAsiaTheme="majorEastAsia" w:hAnsiTheme="majorEastAsia"/>
          <w:color w:val="000000" w:themeColor="text1"/>
          <w:kern w:val="0"/>
          <w:sz w:val="22"/>
        </w:rPr>
      </w:pPr>
      <w:r w:rsidRPr="00BE4AA1">
        <w:rPr>
          <w:rFonts w:asciiTheme="majorEastAsia" w:eastAsiaTheme="majorEastAsia" w:hAnsiTheme="majorEastAsia" w:hint="eastAsia"/>
          <w:color w:val="000000" w:themeColor="text1"/>
          <w:kern w:val="0"/>
          <w:sz w:val="22"/>
        </w:rPr>
        <w:t>研究責任者：所</w:t>
      </w:r>
      <w:r w:rsidRPr="004A2D72">
        <w:rPr>
          <w:rFonts w:asciiTheme="majorHAnsi" w:eastAsiaTheme="majorHAnsi" w:hAnsiTheme="majorHAnsi" w:hint="eastAsia"/>
          <w:color w:val="000000" w:themeColor="text1"/>
          <w:kern w:val="0"/>
          <w:sz w:val="22"/>
        </w:rPr>
        <w:t>属</w:t>
      </w:r>
      <w:r w:rsidR="0073680F" w:rsidRPr="004A2D72">
        <w:rPr>
          <w:rFonts w:asciiTheme="majorHAnsi" w:eastAsiaTheme="majorHAnsi" w:hAnsiTheme="majorHAnsi" w:hint="eastAsia"/>
          <w:color w:val="000000" w:themeColor="text1"/>
          <w:kern w:val="0"/>
          <w:sz w:val="22"/>
        </w:rPr>
        <w:t xml:space="preserve"> </w:t>
      </w:r>
      <w:r w:rsidR="004A2D72" w:rsidRPr="004A2D72">
        <w:rPr>
          <w:rFonts w:asciiTheme="majorHAnsi" w:eastAsiaTheme="majorHAnsi" w:hAnsiTheme="majorHAnsi" w:cs="游ゴシック Light" w:hint="eastAsia"/>
          <w:color w:val="000000" w:themeColor="text1"/>
          <w:kern w:val="0"/>
          <w:sz w:val="22"/>
          <w:lang w:val="ja-JP"/>
        </w:rPr>
        <w:t>札幌医科大学附属病院脳</w:t>
      </w:r>
      <w:r w:rsidRPr="004A2D72">
        <w:rPr>
          <w:rFonts w:asciiTheme="majorHAnsi" w:eastAsiaTheme="majorHAnsi" w:hAnsiTheme="majorHAnsi" w:hint="eastAsia"/>
          <w:color w:val="000000" w:themeColor="text1"/>
          <w:kern w:val="0"/>
          <w:sz w:val="22"/>
        </w:rPr>
        <w:t xml:space="preserve">神経内科　</w:t>
      </w:r>
    </w:p>
    <w:p w14:paraId="585E0535" w14:textId="0D6684E8" w:rsidR="009B4350" w:rsidRPr="00BE4AA1" w:rsidRDefault="009B4350" w:rsidP="009B4350">
      <w:pPr>
        <w:autoSpaceDE w:val="0"/>
        <w:autoSpaceDN w:val="0"/>
        <w:adjustRightInd w:val="0"/>
        <w:ind w:firstLineChars="700" w:firstLine="1540"/>
        <w:rPr>
          <w:rFonts w:asciiTheme="majorEastAsia" w:eastAsiaTheme="majorEastAsia" w:hAnsiTheme="majorEastAsia"/>
          <w:color w:val="000000" w:themeColor="text1"/>
          <w:kern w:val="0"/>
          <w:sz w:val="22"/>
        </w:rPr>
      </w:pPr>
      <w:r w:rsidRPr="00BE4AA1">
        <w:rPr>
          <w:rFonts w:asciiTheme="majorEastAsia" w:eastAsiaTheme="majorEastAsia" w:hAnsiTheme="majorEastAsia" w:hint="eastAsia"/>
          <w:color w:val="000000" w:themeColor="text1"/>
          <w:kern w:val="0"/>
          <w:sz w:val="22"/>
        </w:rPr>
        <w:t xml:space="preserve">職名　助教　　　</w:t>
      </w:r>
    </w:p>
    <w:p w14:paraId="29FAB831" w14:textId="6CD1AB13" w:rsidR="009B4350" w:rsidRPr="00BE4AA1" w:rsidRDefault="009B4350" w:rsidP="009B4350">
      <w:pPr>
        <w:autoSpaceDE w:val="0"/>
        <w:autoSpaceDN w:val="0"/>
        <w:adjustRightInd w:val="0"/>
        <w:ind w:firstLineChars="700" w:firstLine="1540"/>
        <w:rPr>
          <w:rFonts w:asciiTheme="majorEastAsia" w:eastAsiaTheme="majorEastAsia" w:hAnsiTheme="majorEastAsia"/>
          <w:color w:val="000000" w:themeColor="text1"/>
          <w:kern w:val="0"/>
          <w:sz w:val="22"/>
        </w:rPr>
      </w:pPr>
      <w:r w:rsidRPr="00BE4AA1">
        <w:rPr>
          <w:rFonts w:asciiTheme="majorEastAsia" w:eastAsiaTheme="majorEastAsia" w:hAnsiTheme="majorEastAsia" w:hint="eastAsia"/>
          <w:color w:val="000000" w:themeColor="text1"/>
          <w:kern w:val="0"/>
          <w:sz w:val="22"/>
        </w:rPr>
        <w:lastRenderedPageBreak/>
        <w:t xml:space="preserve">氏名　</w:t>
      </w:r>
      <w:r w:rsidR="0079180E">
        <w:rPr>
          <w:rFonts w:asciiTheme="majorEastAsia" w:eastAsiaTheme="majorEastAsia" w:hAnsiTheme="majorEastAsia" w:hint="eastAsia"/>
          <w:color w:val="000000" w:themeColor="text1"/>
          <w:kern w:val="0"/>
          <w:sz w:val="22"/>
        </w:rPr>
        <w:t>横川　和樹</w:t>
      </w:r>
    </w:p>
    <w:p w14:paraId="127905E6" w14:textId="77777777" w:rsidR="009B4350" w:rsidRPr="00BE4AA1" w:rsidRDefault="009B4350" w:rsidP="009B4350">
      <w:pPr>
        <w:rPr>
          <w:rFonts w:asciiTheme="majorEastAsia" w:eastAsiaTheme="majorEastAsia" w:hAnsiTheme="majorEastAsia"/>
          <w:color w:val="000000" w:themeColor="text1"/>
          <w:sz w:val="22"/>
        </w:rPr>
      </w:pPr>
      <w:r w:rsidRPr="00BE4AA1">
        <w:rPr>
          <w:rFonts w:asciiTheme="majorEastAsia" w:eastAsiaTheme="majorEastAsia" w:hAnsiTheme="majorEastAsia" w:hint="eastAsia"/>
          <w:color w:val="000000" w:themeColor="text1"/>
          <w:sz w:val="22"/>
        </w:rPr>
        <w:t xml:space="preserve">　連絡先</w:t>
      </w:r>
    </w:p>
    <w:p w14:paraId="47E3F0B7" w14:textId="77777777" w:rsidR="009B4350" w:rsidRPr="00BE4AA1" w:rsidRDefault="009B4350" w:rsidP="009B4350">
      <w:pPr>
        <w:rPr>
          <w:rFonts w:asciiTheme="majorEastAsia" w:eastAsiaTheme="majorEastAsia" w:hAnsiTheme="majorEastAsia"/>
          <w:color w:val="000000" w:themeColor="text1"/>
          <w:sz w:val="22"/>
        </w:rPr>
      </w:pPr>
      <w:r w:rsidRPr="00BE4AA1">
        <w:rPr>
          <w:rFonts w:asciiTheme="majorEastAsia" w:eastAsiaTheme="majorEastAsia" w:hAnsiTheme="majorEastAsia" w:hint="eastAsia"/>
          <w:color w:val="000000" w:themeColor="text1"/>
          <w:sz w:val="22"/>
        </w:rPr>
        <w:t xml:space="preserve">　　平日</w:t>
      </w:r>
      <w:r w:rsidRPr="00BE4AA1">
        <w:rPr>
          <w:rFonts w:asciiTheme="majorHAnsi" w:eastAsiaTheme="majorHAnsi" w:hAnsiTheme="majorHAnsi"/>
          <w:bCs/>
          <w:color w:val="000000" w:themeColor="text1"/>
          <w:szCs w:val="21"/>
        </w:rPr>
        <w:t>（9時30分～16時）</w:t>
      </w:r>
      <w:r w:rsidRPr="00BE4AA1">
        <w:rPr>
          <w:rFonts w:asciiTheme="majorEastAsia" w:eastAsiaTheme="majorEastAsia" w:hAnsiTheme="majorEastAsia"/>
          <w:color w:val="000000" w:themeColor="text1"/>
          <w:sz w:val="22"/>
        </w:rPr>
        <w:t>TEL 011(611)2111</w:t>
      </w:r>
      <w:r w:rsidRPr="00BE4AA1">
        <w:rPr>
          <w:rFonts w:asciiTheme="majorEastAsia" w:eastAsiaTheme="majorEastAsia" w:hAnsiTheme="majorEastAsia" w:hint="eastAsia"/>
          <w:color w:val="000000" w:themeColor="text1"/>
          <w:sz w:val="22"/>
        </w:rPr>
        <w:t xml:space="preserve">　内線</w:t>
      </w:r>
      <w:r w:rsidRPr="00BE4AA1">
        <w:rPr>
          <w:rFonts w:asciiTheme="majorEastAsia" w:eastAsiaTheme="majorEastAsia" w:hAnsiTheme="majorEastAsia"/>
          <w:color w:val="000000" w:themeColor="text1"/>
          <w:sz w:val="22"/>
        </w:rPr>
        <w:t>38210</w:t>
      </w:r>
      <w:r w:rsidRPr="00BE4AA1">
        <w:rPr>
          <w:rFonts w:asciiTheme="majorEastAsia" w:eastAsiaTheme="majorEastAsia" w:hAnsiTheme="majorEastAsia" w:hint="eastAsia"/>
          <w:color w:val="000000" w:themeColor="text1"/>
          <w:sz w:val="22"/>
        </w:rPr>
        <w:t>(神経内科学講座教室)</w:t>
      </w:r>
    </w:p>
    <w:p w14:paraId="0E96841C" w14:textId="7257DF6F" w:rsidR="009B4350" w:rsidRPr="00132355" w:rsidRDefault="009B4350" w:rsidP="009B4350">
      <w:pPr>
        <w:rPr>
          <w:rFonts w:asciiTheme="majorHAnsi" w:eastAsiaTheme="majorHAnsi" w:hAnsiTheme="majorHAnsi"/>
          <w:color w:val="000000" w:themeColor="text1"/>
          <w:sz w:val="22"/>
        </w:rPr>
      </w:pPr>
      <w:r w:rsidRPr="00BE4AA1">
        <w:rPr>
          <w:rFonts w:asciiTheme="majorEastAsia" w:eastAsiaTheme="majorEastAsia" w:hAnsiTheme="majorEastAsia" w:hint="eastAsia"/>
          <w:color w:val="000000" w:themeColor="text1"/>
          <w:sz w:val="22"/>
        </w:rPr>
        <w:t xml:space="preserve">　　休</w:t>
      </w:r>
      <w:r w:rsidRPr="00132355">
        <w:rPr>
          <w:rFonts w:asciiTheme="majorHAnsi" w:eastAsiaTheme="majorHAnsi" w:hAnsiTheme="majorHAnsi" w:hint="eastAsia"/>
          <w:color w:val="000000" w:themeColor="text1"/>
          <w:sz w:val="22"/>
        </w:rPr>
        <w:t xml:space="preserve">日・時間外　　　　　</w:t>
      </w:r>
      <w:r w:rsidRPr="00132355">
        <w:rPr>
          <w:rFonts w:asciiTheme="majorHAnsi" w:eastAsiaTheme="majorHAnsi" w:hAnsiTheme="majorHAnsi"/>
          <w:color w:val="000000" w:themeColor="text1"/>
          <w:sz w:val="22"/>
        </w:rPr>
        <w:t>TEL 011(611)2111</w:t>
      </w:r>
      <w:r w:rsidRPr="00132355">
        <w:rPr>
          <w:rFonts w:asciiTheme="majorHAnsi" w:eastAsiaTheme="majorHAnsi" w:hAnsiTheme="majorHAnsi" w:hint="eastAsia"/>
          <w:color w:val="000000" w:themeColor="text1"/>
          <w:sz w:val="22"/>
        </w:rPr>
        <w:t xml:space="preserve">　内線</w:t>
      </w:r>
      <w:r w:rsidRPr="00132355">
        <w:rPr>
          <w:rFonts w:asciiTheme="majorHAnsi" w:eastAsiaTheme="majorHAnsi" w:hAnsiTheme="majorHAnsi"/>
          <w:color w:val="000000" w:themeColor="text1"/>
          <w:sz w:val="22"/>
        </w:rPr>
        <w:t>38210</w:t>
      </w:r>
      <w:r w:rsidRPr="00132355">
        <w:rPr>
          <w:rFonts w:asciiTheme="majorHAnsi" w:eastAsiaTheme="majorHAnsi" w:hAnsiTheme="majorHAnsi" w:hint="eastAsia"/>
          <w:color w:val="000000" w:themeColor="text1"/>
          <w:sz w:val="22"/>
        </w:rPr>
        <w:t>(神経内科学講座教室)</w:t>
      </w:r>
    </w:p>
    <w:p w14:paraId="3F56E1AA" w14:textId="3B4F489D" w:rsidR="0085449B" w:rsidRPr="00132355" w:rsidRDefault="009B4350" w:rsidP="009B4350">
      <w:pPr>
        <w:rPr>
          <w:rFonts w:asciiTheme="majorHAnsi" w:eastAsiaTheme="majorHAnsi" w:hAnsiTheme="majorHAnsi"/>
          <w:color w:val="000000" w:themeColor="text1"/>
          <w:sz w:val="22"/>
        </w:rPr>
      </w:pPr>
      <w:r w:rsidRPr="00132355">
        <w:rPr>
          <w:rFonts w:asciiTheme="majorHAnsi" w:eastAsiaTheme="majorHAnsi" w:hAnsiTheme="majorHAnsi" w:hint="eastAsia"/>
          <w:color w:val="000000" w:themeColor="text1"/>
          <w:sz w:val="22"/>
        </w:rPr>
        <w:t xml:space="preserve">　　　　　　　　　　　　　 </w:t>
      </w:r>
      <w:r w:rsidRPr="00132355">
        <w:rPr>
          <w:rFonts w:asciiTheme="majorHAnsi" w:eastAsiaTheme="majorHAnsi" w:hAnsiTheme="majorHAnsi"/>
          <w:color w:val="000000" w:themeColor="text1"/>
          <w:sz w:val="22"/>
        </w:rPr>
        <w:t xml:space="preserve">         </w:t>
      </w:r>
      <w:r w:rsidRPr="00132355">
        <w:rPr>
          <w:rFonts w:asciiTheme="majorHAnsi" w:eastAsiaTheme="majorHAnsi" w:hAnsiTheme="majorHAnsi" w:hint="eastAsia"/>
          <w:color w:val="000000" w:themeColor="text1"/>
          <w:sz w:val="22"/>
        </w:rPr>
        <w:t>もしくは内線3</w:t>
      </w:r>
      <w:r w:rsidRPr="00132355">
        <w:rPr>
          <w:rFonts w:asciiTheme="majorHAnsi" w:eastAsiaTheme="majorHAnsi" w:hAnsiTheme="majorHAnsi"/>
          <w:color w:val="000000" w:themeColor="text1"/>
          <w:sz w:val="22"/>
        </w:rPr>
        <w:t>6940</w:t>
      </w:r>
      <w:r w:rsidRPr="00132355">
        <w:rPr>
          <w:rFonts w:asciiTheme="majorHAnsi" w:eastAsiaTheme="majorHAnsi" w:hAnsiTheme="majorHAnsi" w:hint="eastAsia"/>
          <w:color w:val="000000" w:themeColor="text1"/>
          <w:sz w:val="22"/>
        </w:rPr>
        <w:t>（</w:t>
      </w:r>
      <w:r w:rsidRPr="00132355">
        <w:rPr>
          <w:rFonts w:asciiTheme="majorHAnsi" w:eastAsiaTheme="majorHAnsi" w:hAnsiTheme="majorHAnsi"/>
          <w:color w:val="000000" w:themeColor="text1"/>
          <w:sz w:val="22"/>
        </w:rPr>
        <w:t>8</w:t>
      </w:r>
      <w:r w:rsidRPr="00132355">
        <w:rPr>
          <w:rFonts w:asciiTheme="majorHAnsi" w:eastAsiaTheme="majorHAnsi" w:hAnsiTheme="majorHAnsi" w:hint="eastAsia"/>
          <w:color w:val="000000" w:themeColor="text1"/>
          <w:sz w:val="22"/>
        </w:rPr>
        <w:t>階</w:t>
      </w:r>
      <w:r w:rsidR="00107F43" w:rsidRPr="00132355">
        <w:rPr>
          <w:rFonts w:asciiTheme="majorHAnsi" w:eastAsiaTheme="majorHAnsi" w:hAnsiTheme="majorHAnsi" w:hint="eastAsia"/>
          <w:color w:val="000000" w:themeColor="text1"/>
          <w:sz w:val="22"/>
        </w:rPr>
        <w:t>南</w:t>
      </w:r>
      <w:r w:rsidRPr="00132355">
        <w:rPr>
          <w:rFonts w:asciiTheme="majorHAnsi" w:eastAsiaTheme="majorHAnsi" w:hAnsiTheme="majorHAnsi" w:hint="eastAsia"/>
          <w:color w:val="000000" w:themeColor="text1"/>
          <w:sz w:val="22"/>
        </w:rPr>
        <w:t>病棟看護室)</w:t>
      </w:r>
    </w:p>
    <w:p w14:paraId="30E9F594" w14:textId="77777777" w:rsidR="00132355" w:rsidRPr="00132355" w:rsidRDefault="00132355" w:rsidP="00132355">
      <w:pPr>
        <w:ind w:firstLineChars="200" w:firstLine="440"/>
        <w:rPr>
          <w:rFonts w:asciiTheme="majorHAnsi" w:eastAsiaTheme="majorHAnsi" w:hAnsiTheme="majorHAnsi" w:cs="游ゴシック Light"/>
          <w:color w:val="000000" w:themeColor="text1"/>
          <w:sz w:val="22"/>
        </w:rPr>
      </w:pPr>
      <w:r w:rsidRPr="00132355">
        <w:rPr>
          <w:rFonts w:asciiTheme="majorHAnsi" w:eastAsiaTheme="majorHAnsi" w:hAnsiTheme="majorHAnsi" w:cs="游ゴシック Light" w:hint="eastAsia"/>
          <w:color w:val="000000" w:themeColor="text1"/>
          <w:sz w:val="22"/>
        </w:rPr>
        <w:t xml:space="preserve">ファックス </w:t>
      </w:r>
      <w:r w:rsidRPr="00132355">
        <w:rPr>
          <w:rFonts w:asciiTheme="majorHAnsi" w:eastAsiaTheme="majorHAnsi" w:hAnsiTheme="majorHAnsi" w:cs="游ゴシック Light"/>
          <w:color w:val="000000" w:themeColor="text1"/>
          <w:sz w:val="22"/>
        </w:rPr>
        <w:t>011-622-7668</w:t>
      </w:r>
    </w:p>
    <w:p w14:paraId="6BA1954F" w14:textId="59A3FFC2" w:rsidR="00132355" w:rsidRPr="00132355" w:rsidRDefault="00132355" w:rsidP="009B4350">
      <w:pPr>
        <w:rPr>
          <w:rFonts w:asciiTheme="majorHAnsi" w:eastAsiaTheme="majorHAnsi" w:hAnsiTheme="majorHAnsi" w:cs="游ゴシック Light"/>
          <w:color w:val="000000" w:themeColor="text1"/>
          <w:sz w:val="22"/>
          <w:lang w:val="ja-JP"/>
        </w:rPr>
      </w:pPr>
      <w:r w:rsidRPr="00132355">
        <w:rPr>
          <w:rFonts w:asciiTheme="majorHAnsi" w:eastAsiaTheme="majorHAnsi" w:hAnsiTheme="majorHAnsi" w:cs="游ゴシック Light" w:hint="eastAsia"/>
          <w:color w:val="000000" w:themeColor="text1"/>
          <w:sz w:val="22"/>
        </w:rPr>
        <w:t xml:space="preserve">　　電子メールアドレス</w:t>
      </w:r>
      <w:r w:rsidRPr="00132355">
        <w:rPr>
          <w:rFonts w:asciiTheme="majorHAnsi" w:eastAsiaTheme="majorHAnsi" w:hAnsiTheme="majorHAnsi" w:cs="游ゴシック Light"/>
          <w:color w:val="000000" w:themeColor="text1"/>
          <w:sz w:val="22"/>
        </w:rPr>
        <w:t xml:space="preserve"> kyokokawa@sapmed.ac.jp</w:t>
      </w:r>
    </w:p>
    <w:sectPr w:rsidR="00132355" w:rsidRPr="00132355" w:rsidSect="00D06F97">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69E2B" w14:textId="77777777" w:rsidR="00571184" w:rsidRDefault="00571184" w:rsidP="004B70DC">
      <w:r>
        <w:separator/>
      </w:r>
    </w:p>
  </w:endnote>
  <w:endnote w:type="continuationSeparator" w:id="0">
    <w:p w14:paraId="17790789" w14:textId="77777777" w:rsidR="00571184" w:rsidRDefault="00571184" w:rsidP="004B7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l«r">
    <w:altName w:val="Cambria"/>
    <w:panose1 w:val="020B0604020202020204"/>
    <w:charset w:val="00"/>
    <w:family w:val="roman"/>
    <w:pitch w:val="default"/>
    <w:sig w:usb0="00000003" w:usb1="00000000" w:usb2="00000000" w:usb3="00000000" w:csb0="00000001" w:csb1="00000000"/>
  </w:font>
  <w:font w:name="游ゴシック Light">
    <w:panose1 w:val="020B0300000000000000"/>
    <w:charset w:val="80"/>
    <w:family w:val="swiss"/>
    <w:pitch w:val="variable"/>
    <w:sig w:usb0="E00002FF" w:usb1="2AC7FDFF" w:usb2="00000016" w:usb3="00000000" w:csb0="0002009F" w:csb1="00000000"/>
  </w:font>
  <w:font w:name="ÇlÇr">
    <w:altName w:val="Calibri"/>
    <w:panose1 w:val="020B0604020202020204"/>
    <w:charset w:val="00"/>
    <w:family w:val="swiss"/>
    <w:notTrueType/>
    <w:pitch w:val="default"/>
    <w:sig w:usb0="00000003" w:usb1="00000000" w:usb2="00000000" w:usb3="00000000" w:csb0="00000001" w:csb1="00000000"/>
  </w:font>
  <w:font w:name="ＭＳ 明朝">
    <w:altName w:val="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ＭＳ Ｐゴシック">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6136F" w14:textId="77777777" w:rsidR="00571184" w:rsidRDefault="00571184" w:rsidP="004B70DC">
      <w:r>
        <w:separator/>
      </w:r>
    </w:p>
  </w:footnote>
  <w:footnote w:type="continuationSeparator" w:id="0">
    <w:p w14:paraId="35F5E534" w14:textId="77777777" w:rsidR="00571184" w:rsidRDefault="00571184" w:rsidP="004B70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49B"/>
    <w:rsid w:val="000757B6"/>
    <w:rsid w:val="0007751F"/>
    <w:rsid w:val="0008323F"/>
    <w:rsid w:val="00097103"/>
    <w:rsid w:val="000D531E"/>
    <w:rsid w:val="000D7F93"/>
    <w:rsid w:val="00107F43"/>
    <w:rsid w:val="00132355"/>
    <w:rsid w:val="00143A56"/>
    <w:rsid w:val="001462EF"/>
    <w:rsid w:val="00180E28"/>
    <w:rsid w:val="001B592C"/>
    <w:rsid w:val="001C7560"/>
    <w:rsid w:val="001D23A7"/>
    <w:rsid w:val="001D794C"/>
    <w:rsid w:val="002018CD"/>
    <w:rsid w:val="002143D6"/>
    <w:rsid w:val="0027046E"/>
    <w:rsid w:val="0029719A"/>
    <w:rsid w:val="002A3ED7"/>
    <w:rsid w:val="002F348D"/>
    <w:rsid w:val="003051A7"/>
    <w:rsid w:val="00343B24"/>
    <w:rsid w:val="003D4100"/>
    <w:rsid w:val="0040726D"/>
    <w:rsid w:val="00425170"/>
    <w:rsid w:val="00433407"/>
    <w:rsid w:val="004A2D72"/>
    <w:rsid w:val="004B70DC"/>
    <w:rsid w:val="004D6EA6"/>
    <w:rsid w:val="004E6CE7"/>
    <w:rsid w:val="0050453C"/>
    <w:rsid w:val="00516A1E"/>
    <w:rsid w:val="00571184"/>
    <w:rsid w:val="00574AE8"/>
    <w:rsid w:val="00635980"/>
    <w:rsid w:val="0064612F"/>
    <w:rsid w:val="00654887"/>
    <w:rsid w:val="00672174"/>
    <w:rsid w:val="00693566"/>
    <w:rsid w:val="006D724A"/>
    <w:rsid w:val="006E77B9"/>
    <w:rsid w:val="00710047"/>
    <w:rsid w:val="0073680F"/>
    <w:rsid w:val="007614F0"/>
    <w:rsid w:val="0079180E"/>
    <w:rsid w:val="007918C2"/>
    <w:rsid w:val="007D6E40"/>
    <w:rsid w:val="00805DD8"/>
    <w:rsid w:val="0085449B"/>
    <w:rsid w:val="008C7EC2"/>
    <w:rsid w:val="008D3AC5"/>
    <w:rsid w:val="0090072D"/>
    <w:rsid w:val="00911C9B"/>
    <w:rsid w:val="009154D2"/>
    <w:rsid w:val="009B4350"/>
    <w:rsid w:val="009E5D3D"/>
    <w:rsid w:val="009F3029"/>
    <w:rsid w:val="00A50163"/>
    <w:rsid w:val="00A564E9"/>
    <w:rsid w:val="00A6410D"/>
    <w:rsid w:val="00A87EA9"/>
    <w:rsid w:val="00A90C31"/>
    <w:rsid w:val="00AB1A7D"/>
    <w:rsid w:val="00B35A4F"/>
    <w:rsid w:val="00B5669D"/>
    <w:rsid w:val="00B73370"/>
    <w:rsid w:val="00B76C5A"/>
    <w:rsid w:val="00B929F2"/>
    <w:rsid w:val="00BE4AA1"/>
    <w:rsid w:val="00C222AB"/>
    <w:rsid w:val="00C615C0"/>
    <w:rsid w:val="00C73F91"/>
    <w:rsid w:val="00C802F7"/>
    <w:rsid w:val="00C9656C"/>
    <w:rsid w:val="00D06F97"/>
    <w:rsid w:val="00D240EE"/>
    <w:rsid w:val="00D92F28"/>
    <w:rsid w:val="00DC6F7E"/>
    <w:rsid w:val="00DE06E1"/>
    <w:rsid w:val="00E00EE4"/>
    <w:rsid w:val="00E01EDF"/>
    <w:rsid w:val="00E25598"/>
    <w:rsid w:val="00E272DD"/>
    <w:rsid w:val="00E44E48"/>
    <w:rsid w:val="00E71981"/>
    <w:rsid w:val="00E81ADC"/>
    <w:rsid w:val="00F04221"/>
    <w:rsid w:val="00FC3E12"/>
    <w:rsid w:val="00FC45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83D141"/>
  <w15:chartTrackingRefBased/>
  <w15:docId w15:val="{5C6C1B87-8A1B-8C47-A78A-5BB3242E2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449B"/>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449B"/>
    <w:pPr>
      <w:widowControl w:val="0"/>
      <w:autoSpaceDE w:val="0"/>
      <w:autoSpaceDN w:val="0"/>
      <w:adjustRightInd w:val="0"/>
    </w:pPr>
    <w:rPr>
      <w:rFonts w:ascii="«l«r" w:hAnsi="«l«r" w:cs="«l«r"/>
      <w:color w:val="000000"/>
      <w:kern w:val="0"/>
      <w:sz w:val="24"/>
    </w:rPr>
  </w:style>
  <w:style w:type="character" w:styleId="a3">
    <w:name w:val="Hyperlink"/>
    <w:rsid w:val="00107F43"/>
    <w:rPr>
      <w:u w:val="single"/>
    </w:rPr>
  </w:style>
  <w:style w:type="paragraph" w:styleId="a4">
    <w:name w:val="header"/>
    <w:basedOn w:val="a"/>
    <w:link w:val="a5"/>
    <w:uiPriority w:val="99"/>
    <w:unhideWhenUsed/>
    <w:rsid w:val="004B70DC"/>
    <w:pPr>
      <w:tabs>
        <w:tab w:val="center" w:pos="4252"/>
        <w:tab w:val="right" w:pos="8504"/>
      </w:tabs>
      <w:snapToGrid w:val="0"/>
    </w:pPr>
  </w:style>
  <w:style w:type="character" w:customStyle="1" w:styleId="a5">
    <w:name w:val="ヘッダー (文字)"/>
    <w:basedOn w:val="a0"/>
    <w:link w:val="a4"/>
    <w:uiPriority w:val="99"/>
    <w:rsid w:val="004B70DC"/>
    <w:rPr>
      <w:szCs w:val="22"/>
    </w:rPr>
  </w:style>
  <w:style w:type="paragraph" w:styleId="a6">
    <w:name w:val="footer"/>
    <w:basedOn w:val="a"/>
    <w:link w:val="a7"/>
    <w:uiPriority w:val="99"/>
    <w:unhideWhenUsed/>
    <w:rsid w:val="004B70DC"/>
    <w:pPr>
      <w:tabs>
        <w:tab w:val="center" w:pos="4252"/>
        <w:tab w:val="right" w:pos="8504"/>
      </w:tabs>
      <w:snapToGrid w:val="0"/>
    </w:pPr>
  </w:style>
  <w:style w:type="character" w:customStyle="1" w:styleId="a7">
    <w:name w:val="フッター (文字)"/>
    <w:basedOn w:val="a0"/>
    <w:link w:val="a6"/>
    <w:uiPriority w:val="99"/>
    <w:rsid w:val="004B70DC"/>
    <w:rPr>
      <w:szCs w:val="22"/>
    </w:rPr>
  </w:style>
  <w:style w:type="character" w:styleId="a8">
    <w:name w:val="annotation reference"/>
    <w:basedOn w:val="a0"/>
    <w:uiPriority w:val="99"/>
    <w:semiHidden/>
    <w:unhideWhenUsed/>
    <w:rsid w:val="004B70DC"/>
    <w:rPr>
      <w:sz w:val="18"/>
      <w:szCs w:val="18"/>
    </w:rPr>
  </w:style>
  <w:style w:type="paragraph" w:styleId="a9">
    <w:name w:val="annotation text"/>
    <w:basedOn w:val="a"/>
    <w:link w:val="aa"/>
    <w:uiPriority w:val="99"/>
    <w:semiHidden/>
    <w:unhideWhenUsed/>
    <w:rsid w:val="004B70DC"/>
    <w:pPr>
      <w:jc w:val="left"/>
    </w:pPr>
  </w:style>
  <w:style w:type="character" w:customStyle="1" w:styleId="aa">
    <w:name w:val="コメント文字列 (文字)"/>
    <w:basedOn w:val="a0"/>
    <w:link w:val="a9"/>
    <w:uiPriority w:val="99"/>
    <w:semiHidden/>
    <w:rsid w:val="004B70DC"/>
    <w:rPr>
      <w:szCs w:val="22"/>
    </w:rPr>
  </w:style>
  <w:style w:type="paragraph" w:styleId="ab">
    <w:name w:val="annotation subject"/>
    <w:basedOn w:val="a9"/>
    <w:next w:val="a9"/>
    <w:link w:val="ac"/>
    <w:uiPriority w:val="99"/>
    <w:semiHidden/>
    <w:unhideWhenUsed/>
    <w:rsid w:val="004B70DC"/>
    <w:rPr>
      <w:b/>
      <w:bCs/>
    </w:rPr>
  </w:style>
  <w:style w:type="character" w:customStyle="1" w:styleId="ac">
    <w:name w:val="コメント内容 (文字)"/>
    <w:basedOn w:val="aa"/>
    <w:link w:val="ab"/>
    <w:uiPriority w:val="99"/>
    <w:semiHidden/>
    <w:rsid w:val="004B70DC"/>
    <w:rPr>
      <w:b/>
      <w:bCs/>
      <w:szCs w:val="22"/>
    </w:rPr>
  </w:style>
  <w:style w:type="paragraph" w:styleId="ad">
    <w:name w:val="Balloon Text"/>
    <w:basedOn w:val="a"/>
    <w:link w:val="ae"/>
    <w:uiPriority w:val="99"/>
    <w:semiHidden/>
    <w:unhideWhenUsed/>
    <w:rsid w:val="004B70DC"/>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70DC"/>
    <w:rPr>
      <w:rFonts w:asciiTheme="majorHAnsi" w:eastAsiaTheme="majorEastAsia" w:hAnsiTheme="majorHAnsi" w:cstheme="majorBidi"/>
      <w:sz w:val="18"/>
      <w:szCs w:val="18"/>
    </w:rPr>
  </w:style>
  <w:style w:type="paragraph" w:styleId="af">
    <w:name w:val="Revision"/>
    <w:hidden/>
    <w:uiPriority w:val="99"/>
    <w:semiHidden/>
    <w:rsid w:val="002018CD"/>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375</Words>
  <Characters>2144</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23</cp:revision>
  <dcterms:created xsi:type="dcterms:W3CDTF">2021-05-06T01:04:00Z</dcterms:created>
  <dcterms:modified xsi:type="dcterms:W3CDTF">2023-08-23T04:19:00Z</dcterms:modified>
</cp:coreProperties>
</file>